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97" w:rsidRPr="00021AA7" w:rsidRDefault="00442697" w:rsidP="00442697">
      <w:pPr>
        <w:tabs>
          <w:tab w:val="left" w:pos="426"/>
          <w:tab w:val="center" w:pos="4395"/>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ООО «ЛАДЕЯ</w:t>
      </w:r>
      <w:r w:rsidRPr="00021AA7">
        <w:rPr>
          <w:rFonts w:ascii="Times New Roman" w:eastAsia="Times New Roman" w:hAnsi="Times New Roman" w:cs="Times New Roman"/>
          <w:sz w:val="24"/>
          <w:szCs w:val="24"/>
          <w:lang w:eastAsia="ru-RU"/>
        </w:rPr>
        <w:t>»</w:t>
      </w:r>
    </w:p>
    <w:p w:rsidR="00442697" w:rsidRPr="00021AA7" w:rsidRDefault="00442697" w:rsidP="00442697">
      <w:pPr>
        <w:contextualSpacing/>
        <w:rPr>
          <w:rFonts w:ascii="Times New Roman" w:eastAsia="Times New Roman" w:hAnsi="Times New Roman" w:cs="Times New Roman"/>
          <w:sz w:val="24"/>
          <w:szCs w:val="24"/>
          <w:lang w:eastAsia="ru-RU"/>
        </w:rPr>
      </w:pPr>
      <w:r w:rsidRPr="00021AA7">
        <w:rPr>
          <w:rFonts w:ascii="Times New Roman" w:eastAsia="Times New Roman" w:hAnsi="Times New Roman" w:cs="Times New Roman"/>
          <w:sz w:val="24"/>
          <w:szCs w:val="24"/>
          <w:lang w:eastAsia="ru-RU"/>
        </w:rPr>
        <w:t>____________________________________________________________________________</w:t>
      </w:r>
    </w:p>
    <w:p w:rsidR="00442697" w:rsidRPr="00021AA7" w:rsidRDefault="00442697" w:rsidP="00442697">
      <w:pPr>
        <w:contextualSpacing/>
        <w:rPr>
          <w:rFonts w:ascii="Times New Roman" w:eastAsia="Times New Roman" w:hAnsi="Times New Roman" w:cs="Times New Roman"/>
          <w:sz w:val="24"/>
          <w:szCs w:val="24"/>
          <w:lang w:eastAsia="ru-RU"/>
        </w:rPr>
      </w:pPr>
    </w:p>
    <w:p w:rsidR="00442697" w:rsidRPr="00021AA7" w:rsidRDefault="00442697" w:rsidP="00442697">
      <w:pPr>
        <w:contextualSpacing/>
        <w:rPr>
          <w:rFonts w:ascii="Times New Roman" w:eastAsia="Times New Roman" w:hAnsi="Times New Roman" w:cs="Times New Roman"/>
          <w:sz w:val="24"/>
          <w:szCs w:val="24"/>
          <w:lang w:eastAsia="ru-RU"/>
        </w:rPr>
      </w:pPr>
    </w:p>
    <w:p w:rsidR="00442697" w:rsidRPr="00021AA7" w:rsidRDefault="00442697" w:rsidP="00442697">
      <w:pPr>
        <w:tabs>
          <w:tab w:val="left" w:pos="5670"/>
        </w:tabs>
        <w:contextualSpacing/>
        <w:rPr>
          <w:rFonts w:ascii="Times New Roman" w:eastAsia="Times New Roman" w:hAnsi="Times New Roman" w:cs="Times New Roman"/>
          <w:sz w:val="24"/>
          <w:szCs w:val="24"/>
          <w:lang w:eastAsia="ru-RU"/>
        </w:rPr>
      </w:pPr>
      <w:r w:rsidRPr="00021AA7">
        <w:rPr>
          <w:rFonts w:ascii="Times New Roman" w:eastAsia="Times New Roman" w:hAnsi="Times New Roman" w:cs="Times New Roman"/>
          <w:sz w:val="24"/>
          <w:szCs w:val="24"/>
          <w:lang w:eastAsia="ru-RU"/>
        </w:rPr>
        <w:tab/>
        <w:t xml:space="preserve">УТВЕРЖДАЮ </w:t>
      </w:r>
    </w:p>
    <w:p w:rsidR="00442697" w:rsidRPr="00021AA7" w:rsidRDefault="00442697" w:rsidP="00442697">
      <w:pPr>
        <w:tabs>
          <w:tab w:val="left" w:pos="567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Директор ООО «</w:t>
      </w:r>
      <w:proofErr w:type="spellStart"/>
      <w:r>
        <w:rPr>
          <w:rFonts w:ascii="Times New Roman" w:eastAsia="Times New Roman" w:hAnsi="Times New Roman" w:cs="Times New Roman"/>
          <w:sz w:val="24"/>
          <w:szCs w:val="24"/>
          <w:lang w:eastAsia="ru-RU"/>
        </w:rPr>
        <w:t>Ладея</w:t>
      </w:r>
      <w:proofErr w:type="spellEnd"/>
      <w:r w:rsidRPr="00021AA7">
        <w:rPr>
          <w:rFonts w:ascii="Times New Roman" w:eastAsia="Times New Roman" w:hAnsi="Times New Roman" w:cs="Times New Roman"/>
          <w:sz w:val="24"/>
          <w:szCs w:val="24"/>
          <w:lang w:eastAsia="ru-RU"/>
        </w:rPr>
        <w:t>»</w:t>
      </w:r>
    </w:p>
    <w:p w:rsidR="00442697" w:rsidRPr="00021AA7" w:rsidRDefault="00442697" w:rsidP="00442697">
      <w:pPr>
        <w:tabs>
          <w:tab w:val="left" w:pos="5670"/>
          <w:tab w:val="left" w:pos="6375"/>
        </w:tabs>
        <w:contextualSpacing/>
        <w:rPr>
          <w:rFonts w:ascii="Times New Roman" w:eastAsia="Times New Roman" w:hAnsi="Times New Roman" w:cs="Times New Roman"/>
          <w:sz w:val="24"/>
          <w:szCs w:val="24"/>
          <w:lang w:eastAsia="ru-RU"/>
        </w:rPr>
      </w:pPr>
      <w:r w:rsidRPr="00021AA7">
        <w:rPr>
          <w:rFonts w:ascii="Times New Roman" w:eastAsia="Times New Roman" w:hAnsi="Times New Roman" w:cs="Times New Roman"/>
          <w:sz w:val="24"/>
          <w:szCs w:val="24"/>
          <w:lang w:eastAsia="ru-RU"/>
        </w:rPr>
        <w:tab/>
        <w:t>Хомусько О.В.______________</w:t>
      </w:r>
    </w:p>
    <w:p w:rsidR="00442697" w:rsidRPr="00021AA7" w:rsidRDefault="00442697" w:rsidP="00442697">
      <w:pPr>
        <w:tabs>
          <w:tab w:val="left" w:pos="5670"/>
          <w:tab w:val="left" w:pos="5880"/>
        </w:tabs>
        <w:contextualSpacing/>
        <w:rPr>
          <w:rFonts w:ascii="Times New Roman" w:eastAsia="Times New Roman" w:hAnsi="Times New Roman" w:cs="Times New Roman"/>
          <w:sz w:val="24"/>
          <w:szCs w:val="24"/>
          <w:lang w:eastAsia="ru-RU"/>
        </w:rPr>
      </w:pPr>
      <w:r w:rsidRPr="00021AA7">
        <w:rPr>
          <w:rFonts w:ascii="Times New Roman" w:eastAsia="Times New Roman" w:hAnsi="Times New Roman" w:cs="Times New Roman"/>
          <w:sz w:val="24"/>
          <w:szCs w:val="24"/>
          <w:lang w:eastAsia="ru-RU"/>
        </w:rPr>
        <w:tab/>
        <w:t>«____»______________20    г</w:t>
      </w:r>
    </w:p>
    <w:p w:rsidR="00442697" w:rsidRPr="00442697" w:rsidRDefault="00442697" w:rsidP="008864A4">
      <w:pPr>
        <w:tabs>
          <w:tab w:val="center" w:pos="4111"/>
        </w:tabs>
        <w:contextualSpacing/>
        <w:rPr>
          <w:rFonts w:ascii="Times New Roman" w:hAnsi="Times New Roman" w:cs="Times New Roman"/>
          <w:sz w:val="24"/>
          <w:szCs w:val="24"/>
        </w:rPr>
      </w:pPr>
    </w:p>
    <w:p w:rsidR="00442697" w:rsidRDefault="00442697" w:rsidP="008864A4">
      <w:pPr>
        <w:tabs>
          <w:tab w:val="center" w:pos="4111"/>
        </w:tabs>
        <w:contextualSpacing/>
        <w:rPr>
          <w:rFonts w:ascii="Times New Roman" w:hAnsi="Times New Roman" w:cs="Times New Roman"/>
          <w:b/>
          <w:sz w:val="32"/>
          <w:szCs w:val="32"/>
        </w:rPr>
      </w:pPr>
    </w:p>
    <w:p w:rsidR="008864A4" w:rsidRPr="00EA6C4C" w:rsidRDefault="008864A4" w:rsidP="008864A4">
      <w:pPr>
        <w:tabs>
          <w:tab w:val="center" w:pos="4111"/>
        </w:tabs>
        <w:contextualSpacing/>
        <w:rPr>
          <w:rFonts w:ascii="Times New Roman" w:hAnsi="Times New Roman" w:cs="Times New Roman"/>
          <w:b/>
          <w:sz w:val="32"/>
          <w:szCs w:val="32"/>
        </w:rPr>
      </w:pPr>
      <w:r w:rsidRPr="00EA6C4C">
        <w:rPr>
          <w:rFonts w:ascii="Times New Roman" w:hAnsi="Times New Roman" w:cs="Times New Roman"/>
          <w:b/>
          <w:sz w:val="32"/>
          <w:szCs w:val="32"/>
        </w:rPr>
        <w:tab/>
        <w:t>Антикоррупционная политика</w:t>
      </w:r>
    </w:p>
    <w:p w:rsidR="008864A4" w:rsidRPr="00EA6C4C" w:rsidRDefault="008864A4" w:rsidP="008864A4">
      <w:pPr>
        <w:tabs>
          <w:tab w:val="center" w:pos="4111"/>
        </w:tabs>
        <w:contextualSpacing/>
        <w:rPr>
          <w:rFonts w:ascii="Times New Roman" w:hAnsi="Times New Roman" w:cs="Times New Roman"/>
          <w:b/>
          <w:sz w:val="32"/>
          <w:szCs w:val="32"/>
        </w:rPr>
      </w:pPr>
      <w:r w:rsidRPr="00EA6C4C">
        <w:rPr>
          <w:rFonts w:ascii="Times New Roman" w:hAnsi="Times New Roman" w:cs="Times New Roman"/>
          <w:b/>
          <w:sz w:val="32"/>
          <w:szCs w:val="32"/>
        </w:rPr>
        <w:tab/>
        <w:t>ООО «</w:t>
      </w:r>
      <w:proofErr w:type="spellStart"/>
      <w:r w:rsidRPr="00EA6C4C">
        <w:rPr>
          <w:rFonts w:ascii="Times New Roman" w:hAnsi="Times New Roman" w:cs="Times New Roman"/>
          <w:b/>
          <w:sz w:val="32"/>
          <w:szCs w:val="32"/>
        </w:rPr>
        <w:t>Ладея</w:t>
      </w:r>
      <w:proofErr w:type="spellEnd"/>
      <w:r w:rsidRPr="00EA6C4C">
        <w:rPr>
          <w:rFonts w:ascii="Times New Roman" w:hAnsi="Times New Roman" w:cs="Times New Roman"/>
          <w:b/>
          <w:sz w:val="32"/>
          <w:szCs w:val="32"/>
        </w:rPr>
        <w:t>»</w:t>
      </w:r>
    </w:p>
    <w:p w:rsidR="008864A4" w:rsidRDefault="008864A4" w:rsidP="008864A4">
      <w:pPr>
        <w:rPr>
          <w:rFonts w:ascii="Times New Roman" w:hAnsi="Times New Roman" w:cs="Times New Roman"/>
          <w:sz w:val="24"/>
          <w:szCs w:val="24"/>
        </w:rPr>
      </w:pPr>
    </w:p>
    <w:p w:rsidR="008864A4" w:rsidRPr="00EA6C4C" w:rsidRDefault="008864A4" w:rsidP="008864A4">
      <w:pPr>
        <w:rPr>
          <w:rFonts w:ascii="Times New Roman" w:hAnsi="Times New Roman" w:cs="Times New Roman"/>
          <w:sz w:val="28"/>
          <w:szCs w:val="28"/>
        </w:rPr>
      </w:pPr>
      <w:r w:rsidRPr="00EA6C4C">
        <w:rPr>
          <w:rFonts w:ascii="Times New Roman" w:hAnsi="Times New Roman" w:cs="Times New Roman"/>
          <w:sz w:val="28"/>
          <w:szCs w:val="28"/>
        </w:rPr>
        <w:t>1. Цели и задачи внедрения антикоррупционной политики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1.1. Антикоррупционная политика разработана в соответствии с положениями</w:t>
      </w:r>
      <w:r>
        <w:rPr>
          <w:rFonts w:ascii="Times New Roman" w:hAnsi="Times New Roman" w:cs="Times New Roman"/>
          <w:sz w:val="24"/>
          <w:szCs w:val="24"/>
        </w:rPr>
        <w:t xml:space="preserve"> Федерального закона </w:t>
      </w:r>
      <w:r w:rsidRPr="008864A4">
        <w:rPr>
          <w:rFonts w:ascii="Times New Roman" w:hAnsi="Times New Roman" w:cs="Times New Roman"/>
          <w:sz w:val="24"/>
          <w:szCs w:val="24"/>
        </w:rPr>
        <w:t xml:space="preserve">от 25 декабря 2008 г. N 273-ФЗ </w:t>
      </w:r>
      <w:r>
        <w:rPr>
          <w:rFonts w:ascii="Times New Roman" w:hAnsi="Times New Roman" w:cs="Times New Roman"/>
          <w:sz w:val="24"/>
          <w:szCs w:val="24"/>
        </w:rPr>
        <w:t>"О противодействии коррупции" и</w:t>
      </w:r>
      <w:r w:rsidRPr="008864A4">
        <w:rPr>
          <w:rFonts w:ascii="Times New Roman" w:hAnsi="Times New Roman" w:cs="Times New Roman"/>
          <w:sz w:val="24"/>
          <w:szCs w:val="24"/>
        </w:rPr>
        <w:t xml:space="preserve"> </w:t>
      </w:r>
      <w:r>
        <w:rPr>
          <w:rFonts w:ascii="Times New Roman" w:hAnsi="Times New Roman" w:cs="Times New Roman"/>
          <w:sz w:val="24"/>
          <w:szCs w:val="24"/>
        </w:rPr>
        <w:t xml:space="preserve">методических рекомендаций </w:t>
      </w:r>
      <w:r w:rsidRPr="008864A4">
        <w:rPr>
          <w:rFonts w:ascii="Times New Roman" w:hAnsi="Times New Roman" w:cs="Times New Roman"/>
          <w:sz w:val="24"/>
          <w:szCs w:val="24"/>
        </w:rPr>
        <w:t>по разработке и принятию организациями мер по предупреждению и противодействию коррупции, утвержденных Министерством труда и соци</w:t>
      </w:r>
      <w:r>
        <w:rPr>
          <w:rFonts w:ascii="Times New Roman" w:hAnsi="Times New Roman" w:cs="Times New Roman"/>
          <w:sz w:val="24"/>
          <w:szCs w:val="24"/>
        </w:rPr>
        <w:t xml:space="preserve">альной защиты РФ 08 ноября 2013 </w:t>
      </w:r>
      <w:r w:rsidRPr="008864A4">
        <w:rPr>
          <w:rFonts w:ascii="Times New Roman" w:hAnsi="Times New Roman" w:cs="Times New Roman"/>
          <w:sz w:val="24"/>
          <w:szCs w:val="24"/>
        </w:rPr>
        <w:t>г.</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xml:space="preserve">1.2. Настоящая Антикоррупционная политика </w:t>
      </w:r>
      <w:r>
        <w:rPr>
          <w:rFonts w:ascii="Times New Roman" w:hAnsi="Times New Roman" w:cs="Times New Roman"/>
          <w:sz w:val="24"/>
          <w:szCs w:val="24"/>
        </w:rPr>
        <w:t>является внутренним документом ООО «</w:t>
      </w:r>
      <w:proofErr w:type="spellStart"/>
      <w:r>
        <w:rPr>
          <w:rFonts w:ascii="Times New Roman" w:hAnsi="Times New Roman" w:cs="Times New Roman"/>
          <w:sz w:val="24"/>
          <w:szCs w:val="24"/>
        </w:rPr>
        <w:t>Ладея</w:t>
      </w:r>
      <w:proofErr w:type="spellEnd"/>
      <w:r>
        <w:rPr>
          <w:rFonts w:ascii="Times New Roman" w:hAnsi="Times New Roman" w:cs="Times New Roman"/>
          <w:sz w:val="24"/>
          <w:szCs w:val="24"/>
        </w:rPr>
        <w:t>»</w:t>
      </w:r>
      <w:r w:rsidRPr="008864A4">
        <w:rPr>
          <w:rFonts w:ascii="Times New Roman" w:hAnsi="Times New Roman" w:cs="Times New Roman"/>
          <w:sz w:val="24"/>
          <w:szCs w:val="24"/>
        </w:rPr>
        <w:t xml:space="preserve"> (далее - Организация), направленным на профилактику и пресечение коррупционных правонарушений в деятельности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1.3. Основными целями внедрения в Организации Антикоррупционной политики являются: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минимизация риска вовлечения Организа</w:t>
      </w:r>
      <w:r w:rsidR="00EA6C4C">
        <w:rPr>
          <w:rFonts w:ascii="Times New Roman" w:hAnsi="Times New Roman" w:cs="Times New Roman"/>
          <w:sz w:val="24"/>
          <w:szCs w:val="24"/>
        </w:rPr>
        <w:t>ции, ее руководства и сотрудников</w:t>
      </w:r>
      <w:r w:rsidRPr="008864A4">
        <w:rPr>
          <w:rFonts w:ascii="Times New Roman" w:hAnsi="Times New Roman" w:cs="Times New Roman"/>
          <w:sz w:val="24"/>
          <w:szCs w:val="24"/>
        </w:rPr>
        <w:t xml:space="preserve"> в коррупционную деятельность;</w:t>
      </w:r>
    </w:p>
    <w:p w:rsidR="008864A4" w:rsidRPr="008864A4" w:rsidRDefault="00EA6C4C" w:rsidP="008864A4">
      <w:pPr>
        <w:rPr>
          <w:rFonts w:ascii="Times New Roman" w:hAnsi="Times New Roman" w:cs="Times New Roman"/>
          <w:sz w:val="24"/>
          <w:szCs w:val="24"/>
        </w:rPr>
      </w:pPr>
      <w:r>
        <w:rPr>
          <w:rFonts w:ascii="Times New Roman" w:hAnsi="Times New Roman" w:cs="Times New Roman"/>
          <w:sz w:val="24"/>
          <w:szCs w:val="24"/>
        </w:rPr>
        <w:t>- формирование у сотрудников</w:t>
      </w:r>
      <w:r w:rsidR="008864A4" w:rsidRPr="008864A4">
        <w:rPr>
          <w:rFonts w:ascii="Times New Roman" w:hAnsi="Times New Roman" w:cs="Times New Roman"/>
          <w:sz w:val="24"/>
          <w:szCs w:val="24"/>
        </w:rPr>
        <w:t xml:space="preserve"> Организации независимо от за</w:t>
      </w:r>
      <w:r>
        <w:rPr>
          <w:rFonts w:ascii="Times New Roman" w:hAnsi="Times New Roman" w:cs="Times New Roman"/>
          <w:sz w:val="24"/>
          <w:szCs w:val="24"/>
        </w:rPr>
        <w:t>нимаемой должности, пациентов</w:t>
      </w:r>
      <w:r w:rsidR="008864A4" w:rsidRPr="008864A4">
        <w:rPr>
          <w:rFonts w:ascii="Times New Roman" w:hAnsi="Times New Roman" w:cs="Times New Roman"/>
          <w:sz w:val="24"/>
          <w:szCs w:val="24"/>
        </w:rPr>
        <w:t xml:space="preserve"> и иных лиц единообразного понимания политики Организации о неприятии коррупции в любых формах и проявлениях;</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обобщение и разъяснение основных требований законодательства РФ в области противодействия коррупции, применяемых в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1.4. Для достижения поставленных целей устанавливаются следующие задачи внедрения Антикоррупционной политики в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закрепление основных принципов антикоррупционной деятельности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определение области применения Политики и круга лиц, попадающих под ее действие;</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lastRenderedPageBreak/>
        <w:t>- определение и зак</w:t>
      </w:r>
      <w:r w:rsidR="00EA6C4C">
        <w:rPr>
          <w:rFonts w:ascii="Times New Roman" w:hAnsi="Times New Roman" w:cs="Times New Roman"/>
          <w:sz w:val="24"/>
          <w:szCs w:val="24"/>
        </w:rPr>
        <w:t>репление обязанностей сотрудников</w:t>
      </w:r>
      <w:r w:rsidRPr="008864A4">
        <w:rPr>
          <w:rFonts w:ascii="Times New Roman" w:hAnsi="Times New Roman" w:cs="Times New Roman"/>
          <w:sz w:val="24"/>
          <w:szCs w:val="24"/>
        </w:rPr>
        <w:t xml:space="preserve"> и Организации, связанных с предупреждением и противодействием коррупции;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закрепление ответственности сотрудников Организации за несоблюдение требований Антикоррупционной политики.</w:t>
      </w:r>
    </w:p>
    <w:p w:rsidR="008864A4" w:rsidRPr="00EA6C4C" w:rsidRDefault="008864A4" w:rsidP="008864A4">
      <w:pPr>
        <w:rPr>
          <w:rFonts w:ascii="Times New Roman" w:hAnsi="Times New Roman" w:cs="Times New Roman"/>
          <w:sz w:val="28"/>
          <w:szCs w:val="28"/>
        </w:rPr>
      </w:pPr>
      <w:r w:rsidRPr="00EA6C4C">
        <w:rPr>
          <w:rFonts w:ascii="Times New Roman" w:hAnsi="Times New Roman" w:cs="Times New Roman"/>
          <w:sz w:val="28"/>
          <w:szCs w:val="28"/>
        </w:rPr>
        <w:t>2. Используемые в политике понятия и определения</w:t>
      </w:r>
    </w:p>
    <w:p w:rsidR="008864A4" w:rsidRPr="008864A4" w:rsidRDefault="008864A4" w:rsidP="008864A4">
      <w:pPr>
        <w:rPr>
          <w:rFonts w:ascii="Times New Roman" w:hAnsi="Times New Roman" w:cs="Times New Roman"/>
          <w:sz w:val="24"/>
          <w:szCs w:val="24"/>
        </w:rPr>
      </w:pPr>
      <w:r w:rsidRPr="00EA6C4C">
        <w:rPr>
          <w:rFonts w:ascii="Times New Roman" w:hAnsi="Times New Roman" w:cs="Times New Roman"/>
          <w:b/>
          <w:sz w:val="24"/>
          <w:szCs w:val="24"/>
        </w:rPr>
        <w:t xml:space="preserve">Коррупция </w:t>
      </w:r>
      <w:r w:rsidRPr="008864A4">
        <w:rPr>
          <w:rFonts w:ascii="Times New Roman" w:hAnsi="Times New Roman" w:cs="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00EA6C4C">
        <w:rPr>
          <w:rFonts w:ascii="Times New Roman" w:hAnsi="Times New Roman" w:cs="Times New Roman"/>
          <w:sz w:val="24"/>
          <w:szCs w:val="24"/>
        </w:rPr>
        <w:t xml:space="preserve">пункт 1 статьи 1 </w:t>
      </w:r>
      <w:r w:rsidRPr="008864A4">
        <w:rPr>
          <w:rFonts w:ascii="Times New Roman" w:hAnsi="Times New Roman" w:cs="Times New Roman"/>
          <w:sz w:val="24"/>
          <w:szCs w:val="24"/>
        </w:rPr>
        <w:t>Федерального закона от 25 декабря 2008 г. N 273-ФЗ "О противодействии коррупции").</w:t>
      </w:r>
    </w:p>
    <w:p w:rsidR="008864A4" w:rsidRPr="008864A4" w:rsidRDefault="008864A4" w:rsidP="008864A4">
      <w:pPr>
        <w:rPr>
          <w:rFonts w:ascii="Times New Roman" w:hAnsi="Times New Roman" w:cs="Times New Roman"/>
          <w:sz w:val="24"/>
          <w:szCs w:val="24"/>
        </w:rPr>
      </w:pPr>
      <w:r w:rsidRPr="00EA6C4C">
        <w:rPr>
          <w:rFonts w:ascii="Times New Roman" w:hAnsi="Times New Roman" w:cs="Times New Roman"/>
          <w:b/>
          <w:sz w:val="24"/>
          <w:szCs w:val="24"/>
        </w:rPr>
        <w:t>Противодействие коррупции</w:t>
      </w:r>
      <w:r w:rsidRPr="008864A4">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00EA6C4C">
        <w:rPr>
          <w:rFonts w:ascii="Times New Roman" w:hAnsi="Times New Roman" w:cs="Times New Roman"/>
          <w:sz w:val="24"/>
          <w:szCs w:val="24"/>
        </w:rPr>
        <w:t xml:space="preserve">пункт 2 статьи 1 </w:t>
      </w:r>
      <w:r w:rsidRPr="008864A4">
        <w:rPr>
          <w:rFonts w:ascii="Times New Roman" w:hAnsi="Times New Roman" w:cs="Times New Roman"/>
          <w:sz w:val="24"/>
          <w:szCs w:val="24"/>
        </w:rPr>
        <w:t>Федерального закона от 25 декабря 2008 г. N 273-ФЗ "О противодействии коррупции"):</w:t>
      </w:r>
    </w:p>
    <w:p w:rsidR="008864A4" w:rsidRPr="008864A4" w:rsidRDefault="00EA6C4C" w:rsidP="008864A4">
      <w:pPr>
        <w:rPr>
          <w:rFonts w:ascii="Times New Roman" w:hAnsi="Times New Roman" w:cs="Times New Roman"/>
          <w:sz w:val="24"/>
          <w:szCs w:val="24"/>
        </w:rPr>
      </w:pPr>
      <w:r>
        <w:rPr>
          <w:rFonts w:ascii="Times New Roman" w:hAnsi="Times New Roman" w:cs="Times New Roman"/>
          <w:sz w:val="24"/>
          <w:szCs w:val="24"/>
        </w:rPr>
        <w:t xml:space="preserve">а) </w:t>
      </w:r>
      <w:r w:rsidR="008864A4" w:rsidRPr="008864A4">
        <w:rPr>
          <w:rFonts w:ascii="Times New Roman" w:hAnsi="Times New Roman" w:cs="Times New Roman"/>
          <w:sz w:val="24"/>
          <w:szCs w:val="24"/>
        </w:rPr>
        <w:t>по предупреждению коррупции, в том числе по выявлению и последующему устранению причин коррупции (профилактика коррупции);</w:t>
      </w:r>
    </w:p>
    <w:p w:rsidR="008864A4" w:rsidRPr="008864A4" w:rsidRDefault="00EA6C4C" w:rsidP="008864A4">
      <w:pPr>
        <w:rPr>
          <w:rFonts w:ascii="Times New Roman" w:hAnsi="Times New Roman" w:cs="Times New Roman"/>
          <w:sz w:val="24"/>
          <w:szCs w:val="24"/>
        </w:rPr>
      </w:pPr>
      <w:r>
        <w:rPr>
          <w:rFonts w:ascii="Times New Roman" w:hAnsi="Times New Roman" w:cs="Times New Roman"/>
          <w:sz w:val="24"/>
          <w:szCs w:val="24"/>
        </w:rPr>
        <w:t xml:space="preserve">б) </w:t>
      </w:r>
      <w:r w:rsidR="008864A4" w:rsidRPr="008864A4">
        <w:rPr>
          <w:rFonts w:ascii="Times New Roman" w:hAnsi="Times New Roman" w:cs="Times New Roman"/>
          <w:sz w:val="24"/>
          <w:szCs w:val="24"/>
        </w:rPr>
        <w:t>по выявлению, предупреждению, пресечению, раскрытию и расследованию коррупционных правонарушений (борьба с коррупцией);</w:t>
      </w:r>
    </w:p>
    <w:p w:rsidR="008864A4" w:rsidRPr="008864A4" w:rsidRDefault="00EA6C4C" w:rsidP="008864A4">
      <w:pPr>
        <w:rPr>
          <w:rFonts w:ascii="Times New Roman" w:hAnsi="Times New Roman" w:cs="Times New Roman"/>
          <w:sz w:val="24"/>
          <w:szCs w:val="24"/>
        </w:rPr>
      </w:pPr>
      <w:r>
        <w:rPr>
          <w:rFonts w:ascii="Times New Roman" w:hAnsi="Times New Roman" w:cs="Times New Roman"/>
          <w:sz w:val="24"/>
          <w:szCs w:val="24"/>
        </w:rPr>
        <w:t xml:space="preserve">в) </w:t>
      </w:r>
      <w:r w:rsidR="008864A4" w:rsidRPr="008864A4">
        <w:rPr>
          <w:rFonts w:ascii="Times New Roman" w:hAnsi="Times New Roman" w:cs="Times New Roman"/>
          <w:sz w:val="24"/>
          <w:szCs w:val="24"/>
        </w:rPr>
        <w:t>по минимизации и (или) ликвидации последствий коррупционных правонарушений.</w:t>
      </w:r>
    </w:p>
    <w:p w:rsidR="008864A4" w:rsidRPr="008864A4" w:rsidRDefault="008864A4" w:rsidP="008864A4">
      <w:pPr>
        <w:rPr>
          <w:rFonts w:ascii="Times New Roman" w:hAnsi="Times New Roman" w:cs="Times New Roman"/>
          <w:sz w:val="24"/>
          <w:szCs w:val="24"/>
        </w:rPr>
      </w:pPr>
      <w:r w:rsidRPr="00EA6C4C">
        <w:rPr>
          <w:rFonts w:ascii="Times New Roman" w:hAnsi="Times New Roman" w:cs="Times New Roman"/>
          <w:b/>
          <w:sz w:val="24"/>
          <w:szCs w:val="24"/>
        </w:rPr>
        <w:t>Контрагент</w:t>
      </w:r>
      <w:r w:rsidRPr="008864A4">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864A4" w:rsidRPr="008864A4" w:rsidRDefault="008864A4" w:rsidP="008864A4">
      <w:pPr>
        <w:rPr>
          <w:rFonts w:ascii="Times New Roman" w:hAnsi="Times New Roman" w:cs="Times New Roman"/>
          <w:sz w:val="24"/>
          <w:szCs w:val="24"/>
        </w:rPr>
      </w:pPr>
      <w:r w:rsidRPr="00EA6C4C">
        <w:rPr>
          <w:rFonts w:ascii="Times New Roman" w:hAnsi="Times New Roman" w:cs="Times New Roman"/>
          <w:b/>
          <w:sz w:val="24"/>
          <w:szCs w:val="24"/>
        </w:rPr>
        <w:t>Взятка</w:t>
      </w:r>
      <w:r w:rsidRPr="008864A4">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864A4" w:rsidRPr="008864A4" w:rsidRDefault="008864A4" w:rsidP="008864A4">
      <w:pPr>
        <w:rPr>
          <w:rFonts w:ascii="Times New Roman" w:hAnsi="Times New Roman" w:cs="Times New Roman"/>
          <w:sz w:val="24"/>
          <w:szCs w:val="24"/>
        </w:rPr>
      </w:pPr>
      <w:r w:rsidRPr="00691D56">
        <w:rPr>
          <w:rFonts w:ascii="Times New Roman" w:hAnsi="Times New Roman" w:cs="Times New Roman"/>
          <w:b/>
          <w:sz w:val="24"/>
          <w:szCs w:val="24"/>
        </w:rPr>
        <w:lastRenderedPageBreak/>
        <w:t>Коммерческий подкуп</w:t>
      </w:r>
      <w:r w:rsidRPr="008864A4">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691D56">
        <w:rPr>
          <w:rFonts w:ascii="Times New Roman" w:hAnsi="Times New Roman" w:cs="Times New Roman"/>
          <w:sz w:val="24"/>
          <w:szCs w:val="24"/>
        </w:rPr>
        <w:t>часть 1 статьи 204</w:t>
      </w:r>
      <w:r w:rsidR="00691D56">
        <w:rPr>
          <w:rFonts w:ascii="Times New Roman" w:hAnsi="Times New Roman" w:cs="Times New Roman"/>
          <w:sz w:val="24"/>
          <w:szCs w:val="24"/>
        </w:rPr>
        <w:t xml:space="preserve"> </w:t>
      </w:r>
      <w:r w:rsidRPr="008864A4">
        <w:rPr>
          <w:rFonts w:ascii="Times New Roman" w:hAnsi="Times New Roman" w:cs="Times New Roman"/>
          <w:sz w:val="24"/>
          <w:szCs w:val="24"/>
        </w:rPr>
        <w:t>Уголовного кодекса Российской Федерации).</w:t>
      </w:r>
    </w:p>
    <w:p w:rsidR="008864A4" w:rsidRDefault="008864A4" w:rsidP="008864A4">
      <w:pPr>
        <w:rPr>
          <w:rFonts w:ascii="Times New Roman" w:hAnsi="Times New Roman" w:cs="Times New Roman"/>
          <w:sz w:val="24"/>
          <w:szCs w:val="24"/>
        </w:rPr>
      </w:pPr>
      <w:r w:rsidRPr="00EA6C4C">
        <w:rPr>
          <w:rFonts w:ascii="Times New Roman" w:hAnsi="Times New Roman" w:cs="Times New Roman"/>
          <w:b/>
          <w:sz w:val="24"/>
          <w:szCs w:val="24"/>
        </w:rPr>
        <w:t>Конфликт интересов</w:t>
      </w:r>
      <w:r w:rsidRPr="008864A4">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91D56" w:rsidRPr="00691D56" w:rsidRDefault="00691D56" w:rsidP="00691D56">
      <w:pPr>
        <w:rPr>
          <w:rFonts w:ascii="Times New Roman" w:hAnsi="Times New Roman" w:cs="Times New Roman"/>
          <w:sz w:val="24"/>
          <w:szCs w:val="24"/>
        </w:rPr>
      </w:pPr>
      <w:r w:rsidRPr="00691D56">
        <w:rPr>
          <w:rFonts w:ascii="Times New Roman" w:hAnsi="Times New Roman" w:cs="Times New Roman"/>
          <w:sz w:val="24"/>
          <w:szCs w:val="24"/>
        </w:rPr>
        <w:t xml:space="preserve">Применительно к организациям, осуществляющим </w:t>
      </w:r>
      <w:r>
        <w:rPr>
          <w:rFonts w:ascii="Times New Roman" w:hAnsi="Times New Roman" w:cs="Times New Roman"/>
          <w:sz w:val="24"/>
          <w:szCs w:val="24"/>
        </w:rPr>
        <w:t>медицинскую</w:t>
      </w:r>
      <w:r w:rsidRPr="00691D56">
        <w:rPr>
          <w:rFonts w:ascii="Times New Roman" w:hAnsi="Times New Roman" w:cs="Times New Roman"/>
          <w:sz w:val="24"/>
          <w:szCs w:val="24"/>
        </w:rPr>
        <w:t xml:space="preserve"> деятельность, понятие "конфликт интересов" определено в</w:t>
      </w:r>
      <w:r>
        <w:rPr>
          <w:rFonts w:ascii="Times New Roman" w:hAnsi="Times New Roman" w:cs="Times New Roman"/>
          <w:sz w:val="24"/>
          <w:szCs w:val="24"/>
        </w:rPr>
        <w:t xml:space="preserve"> </w:t>
      </w:r>
      <w:r w:rsidRPr="00691D56">
        <w:rPr>
          <w:rFonts w:ascii="Times New Roman" w:hAnsi="Times New Roman" w:cs="Times New Roman"/>
          <w:sz w:val="24"/>
          <w:szCs w:val="24"/>
        </w:rPr>
        <w:t>статье 75</w:t>
      </w:r>
      <w:r>
        <w:rPr>
          <w:rFonts w:ascii="Times New Roman" w:hAnsi="Times New Roman" w:cs="Times New Roman"/>
          <w:sz w:val="24"/>
          <w:szCs w:val="24"/>
        </w:rPr>
        <w:t xml:space="preserve"> </w:t>
      </w:r>
      <w:r w:rsidRPr="00691D56">
        <w:rPr>
          <w:rFonts w:ascii="Times New Roman" w:hAnsi="Times New Roman" w:cs="Times New Roman"/>
          <w:sz w:val="24"/>
          <w:szCs w:val="24"/>
        </w:rPr>
        <w:t>Федерального закона от 21</w:t>
      </w:r>
      <w:r>
        <w:rPr>
          <w:rFonts w:ascii="Times New Roman" w:hAnsi="Times New Roman" w:cs="Times New Roman"/>
          <w:sz w:val="24"/>
          <w:szCs w:val="24"/>
        </w:rPr>
        <w:t xml:space="preserve"> </w:t>
      </w:r>
      <w:r w:rsidR="00611F0F">
        <w:rPr>
          <w:rFonts w:ascii="Times New Roman" w:hAnsi="Times New Roman" w:cs="Times New Roman"/>
          <w:sz w:val="24"/>
          <w:szCs w:val="24"/>
        </w:rPr>
        <w:t>ноября 2011г. N</w:t>
      </w:r>
      <w:r w:rsidRPr="00691D56">
        <w:rPr>
          <w:rFonts w:ascii="Times New Roman" w:hAnsi="Times New Roman" w:cs="Times New Roman"/>
          <w:sz w:val="24"/>
          <w:szCs w:val="24"/>
        </w:rPr>
        <w:t>323-ФЗ "Об основах охраны здоровья граждан в Российской Федерации" (далее - Федеральный закон N 323-ФЗ). В соответствии с</w:t>
      </w:r>
      <w:r>
        <w:rPr>
          <w:rFonts w:ascii="Times New Roman" w:hAnsi="Times New Roman" w:cs="Times New Roman"/>
          <w:sz w:val="24"/>
          <w:szCs w:val="24"/>
        </w:rPr>
        <w:t xml:space="preserve"> </w:t>
      </w:r>
      <w:r w:rsidRPr="00691D56">
        <w:rPr>
          <w:rFonts w:ascii="Times New Roman" w:hAnsi="Times New Roman" w:cs="Times New Roman"/>
          <w:sz w:val="24"/>
          <w:szCs w:val="24"/>
        </w:rPr>
        <w:t>частью 1 статьи 75</w:t>
      </w:r>
      <w:r>
        <w:rPr>
          <w:rFonts w:ascii="Times New Roman" w:hAnsi="Times New Roman" w:cs="Times New Roman"/>
          <w:sz w:val="24"/>
          <w:szCs w:val="24"/>
        </w:rPr>
        <w:t xml:space="preserve"> </w:t>
      </w:r>
      <w:r w:rsidR="00611F0F">
        <w:rPr>
          <w:rFonts w:ascii="Times New Roman" w:hAnsi="Times New Roman" w:cs="Times New Roman"/>
          <w:sz w:val="24"/>
          <w:szCs w:val="24"/>
        </w:rPr>
        <w:t>Федерального закона N</w:t>
      </w:r>
      <w:r w:rsidRPr="00691D56">
        <w:rPr>
          <w:rFonts w:ascii="Times New Roman" w:hAnsi="Times New Roman" w:cs="Times New Roman"/>
          <w:sz w:val="24"/>
          <w:szCs w:val="24"/>
        </w:rPr>
        <w:t xml:space="preserve">323-ФЗ под конфликтом интересов понимается ситуация, при которой у медицинского </w:t>
      </w:r>
      <w:r w:rsidR="00611F0F">
        <w:rPr>
          <w:rFonts w:ascii="Times New Roman" w:hAnsi="Times New Roman" w:cs="Times New Roman"/>
          <w:sz w:val="24"/>
          <w:szCs w:val="24"/>
        </w:rPr>
        <w:t>работника</w:t>
      </w:r>
      <w:r>
        <w:rPr>
          <w:rFonts w:ascii="Times New Roman" w:hAnsi="Times New Roman" w:cs="Times New Roman"/>
          <w:sz w:val="24"/>
          <w:szCs w:val="24"/>
        </w:rPr>
        <w:t xml:space="preserve"> при осуществлении им</w:t>
      </w:r>
      <w:r w:rsidRPr="00691D56">
        <w:rPr>
          <w:rFonts w:ascii="Times New Roman" w:hAnsi="Times New Roman" w:cs="Times New Roman"/>
          <w:sz w:val="24"/>
          <w:szCs w:val="24"/>
        </w:rPr>
        <w:t xml:space="preserve">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w:t>
      </w:r>
      <w:r w:rsidR="00611F0F">
        <w:rPr>
          <w:rFonts w:ascii="Times New Roman" w:hAnsi="Times New Roman" w:cs="Times New Roman"/>
          <w:sz w:val="24"/>
          <w:szCs w:val="24"/>
        </w:rPr>
        <w:t>ять на надлежащее исполнение им</w:t>
      </w:r>
      <w:r w:rsidRPr="00691D56">
        <w:rPr>
          <w:rFonts w:ascii="Times New Roman" w:hAnsi="Times New Roman" w:cs="Times New Roman"/>
          <w:sz w:val="24"/>
          <w:szCs w:val="24"/>
        </w:rPr>
        <w:t xml:space="preserve"> профессиональных обязанностей вследствие противоречия между личной заинтересованностью медицинского работника и интересами пациента.</w:t>
      </w:r>
    </w:p>
    <w:p w:rsidR="008864A4" w:rsidRPr="008864A4" w:rsidRDefault="008864A4" w:rsidP="008864A4">
      <w:pPr>
        <w:rPr>
          <w:rFonts w:ascii="Times New Roman" w:hAnsi="Times New Roman" w:cs="Times New Roman"/>
          <w:sz w:val="24"/>
          <w:szCs w:val="24"/>
        </w:rPr>
      </w:pPr>
      <w:r w:rsidRPr="00691D56">
        <w:rPr>
          <w:rFonts w:ascii="Times New Roman" w:hAnsi="Times New Roman" w:cs="Times New Roman"/>
          <w:b/>
          <w:sz w:val="24"/>
          <w:szCs w:val="24"/>
        </w:rPr>
        <w:t>Личная заинтересованность работника</w:t>
      </w:r>
      <w:r w:rsidRPr="008864A4">
        <w:rPr>
          <w:rFonts w:ascii="Times New Roman" w:hAnsi="Times New Roman" w:cs="Times New Roman"/>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864A4" w:rsidRPr="00611F0F" w:rsidRDefault="008864A4" w:rsidP="008864A4">
      <w:pPr>
        <w:rPr>
          <w:rFonts w:ascii="Times New Roman" w:hAnsi="Times New Roman" w:cs="Times New Roman"/>
          <w:sz w:val="28"/>
          <w:szCs w:val="28"/>
        </w:rPr>
      </w:pPr>
      <w:r w:rsidRPr="00611F0F">
        <w:rPr>
          <w:rFonts w:ascii="Times New Roman" w:hAnsi="Times New Roman" w:cs="Times New Roman"/>
          <w:sz w:val="28"/>
          <w:szCs w:val="28"/>
        </w:rPr>
        <w:t>3. Основные принципы антикоррупционной деятельности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xml:space="preserve">3.1. В </w:t>
      </w:r>
      <w:r w:rsidR="00611F0F">
        <w:rPr>
          <w:rFonts w:ascii="Times New Roman" w:hAnsi="Times New Roman" w:cs="Times New Roman"/>
          <w:sz w:val="24"/>
          <w:szCs w:val="24"/>
        </w:rPr>
        <w:t>соответствии со ст.</w:t>
      </w:r>
      <w:r w:rsidRPr="00611F0F">
        <w:rPr>
          <w:rFonts w:ascii="Times New Roman" w:hAnsi="Times New Roman" w:cs="Times New Roman"/>
          <w:sz w:val="24"/>
          <w:szCs w:val="24"/>
        </w:rPr>
        <w:t>3</w:t>
      </w:r>
      <w:r w:rsidR="00611F0F">
        <w:rPr>
          <w:rFonts w:ascii="Times New Roman" w:hAnsi="Times New Roman" w:cs="Times New Roman"/>
          <w:sz w:val="24"/>
          <w:szCs w:val="24"/>
        </w:rPr>
        <w:t xml:space="preserve"> </w:t>
      </w:r>
      <w:r w:rsidRPr="008864A4">
        <w:rPr>
          <w:rFonts w:ascii="Times New Roman" w:hAnsi="Times New Roman" w:cs="Times New Roman"/>
          <w:sz w:val="24"/>
          <w:szCs w:val="24"/>
        </w:rPr>
        <w:t>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8864A4" w:rsidRPr="008864A4" w:rsidRDefault="007C41EE" w:rsidP="008864A4">
      <w:pPr>
        <w:rPr>
          <w:rFonts w:ascii="Times New Roman" w:hAnsi="Times New Roman" w:cs="Times New Roman"/>
          <w:sz w:val="24"/>
          <w:szCs w:val="24"/>
        </w:rPr>
      </w:pPr>
      <w:r>
        <w:rPr>
          <w:rFonts w:ascii="Times New Roman" w:hAnsi="Times New Roman" w:cs="Times New Roman"/>
          <w:sz w:val="24"/>
          <w:szCs w:val="24"/>
        </w:rPr>
        <w:t>- п</w:t>
      </w:r>
      <w:r w:rsidR="008864A4" w:rsidRPr="008864A4">
        <w:rPr>
          <w:rFonts w:ascii="Times New Roman" w:hAnsi="Times New Roman" w:cs="Times New Roman"/>
          <w:sz w:val="24"/>
          <w:szCs w:val="24"/>
        </w:rPr>
        <w:t>ризнание, обеспечение и защита основных прав и свобод человека и гражданина;</w:t>
      </w:r>
    </w:p>
    <w:p w:rsidR="008864A4" w:rsidRPr="008864A4" w:rsidRDefault="007C41EE" w:rsidP="008864A4">
      <w:pPr>
        <w:rPr>
          <w:rFonts w:ascii="Times New Roman" w:hAnsi="Times New Roman" w:cs="Times New Roman"/>
          <w:sz w:val="24"/>
          <w:szCs w:val="24"/>
        </w:rPr>
      </w:pPr>
      <w:r>
        <w:rPr>
          <w:rFonts w:ascii="Times New Roman" w:hAnsi="Times New Roman" w:cs="Times New Roman"/>
          <w:sz w:val="24"/>
          <w:szCs w:val="24"/>
        </w:rPr>
        <w:t>- з</w:t>
      </w:r>
      <w:r w:rsidR="008864A4" w:rsidRPr="008864A4">
        <w:rPr>
          <w:rFonts w:ascii="Times New Roman" w:hAnsi="Times New Roman" w:cs="Times New Roman"/>
          <w:sz w:val="24"/>
          <w:szCs w:val="24"/>
        </w:rPr>
        <w:t>аконность;</w:t>
      </w:r>
    </w:p>
    <w:p w:rsidR="008864A4" w:rsidRPr="008864A4" w:rsidRDefault="007C41EE" w:rsidP="008864A4">
      <w:pPr>
        <w:rPr>
          <w:rFonts w:ascii="Times New Roman" w:hAnsi="Times New Roman" w:cs="Times New Roman"/>
          <w:sz w:val="24"/>
          <w:szCs w:val="24"/>
        </w:rPr>
      </w:pPr>
      <w:r>
        <w:rPr>
          <w:rFonts w:ascii="Times New Roman" w:hAnsi="Times New Roman" w:cs="Times New Roman"/>
          <w:sz w:val="24"/>
          <w:szCs w:val="24"/>
        </w:rPr>
        <w:t>- п</w:t>
      </w:r>
      <w:r w:rsidR="008864A4" w:rsidRPr="008864A4">
        <w:rPr>
          <w:rFonts w:ascii="Times New Roman" w:hAnsi="Times New Roman" w:cs="Times New Roman"/>
          <w:sz w:val="24"/>
          <w:szCs w:val="24"/>
        </w:rPr>
        <w:t>убличность и открытость деятельности государственных органов и органов местного самоуправления;</w:t>
      </w:r>
    </w:p>
    <w:p w:rsidR="008864A4" w:rsidRPr="008864A4" w:rsidRDefault="007C41EE" w:rsidP="008864A4">
      <w:pPr>
        <w:rPr>
          <w:rFonts w:ascii="Times New Roman" w:hAnsi="Times New Roman" w:cs="Times New Roman"/>
          <w:sz w:val="24"/>
          <w:szCs w:val="24"/>
        </w:rPr>
      </w:pPr>
      <w:r>
        <w:rPr>
          <w:rFonts w:ascii="Times New Roman" w:hAnsi="Times New Roman" w:cs="Times New Roman"/>
          <w:sz w:val="24"/>
          <w:szCs w:val="24"/>
        </w:rPr>
        <w:t>- н</w:t>
      </w:r>
      <w:r w:rsidR="008864A4" w:rsidRPr="008864A4">
        <w:rPr>
          <w:rFonts w:ascii="Times New Roman" w:hAnsi="Times New Roman" w:cs="Times New Roman"/>
          <w:sz w:val="24"/>
          <w:szCs w:val="24"/>
        </w:rPr>
        <w:t>еотвратимость ответственности за совершение коррупционных правонарушений;</w:t>
      </w:r>
    </w:p>
    <w:p w:rsidR="008864A4" w:rsidRPr="008864A4" w:rsidRDefault="007C41EE" w:rsidP="008864A4">
      <w:pPr>
        <w:rPr>
          <w:rFonts w:ascii="Times New Roman" w:hAnsi="Times New Roman" w:cs="Times New Roman"/>
          <w:sz w:val="24"/>
          <w:szCs w:val="24"/>
        </w:rPr>
      </w:pPr>
      <w:r>
        <w:rPr>
          <w:rFonts w:ascii="Times New Roman" w:hAnsi="Times New Roman" w:cs="Times New Roman"/>
          <w:sz w:val="24"/>
          <w:szCs w:val="24"/>
        </w:rPr>
        <w:lastRenderedPageBreak/>
        <w:t>- к</w:t>
      </w:r>
      <w:r w:rsidR="008864A4" w:rsidRPr="008864A4">
        <w:rPr>
          <w:rFonts w:ascii="Times New Roman" w:hAnsi="Times New Roman" w:cs="Times New Roman"/>
          <w:sz w:val="24"/>
          <w:szCs w:val="24"/>
        </w:rPr>
        <w:t>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64A4" w:rsidRPr="008864A4" w:rsidRDefault="007C41EE" w:rsidP="008864A4">
      <w:pPr>
        <w:rPr>
          <w:rFonts w:ascii="Times New Roman" w:hAnsi="Times New Roman" w:cs="Times New Roman"/>
          <w:sz w:val="24"/>
          <w:szCs w:val="24"/>
        </w:rPr>
      </w:pPr>
      <w:r>
        <w:rPr>
          <w:rFonts w:ascii="Times New Roman" w:hAnsi="Times New Roman" w:cs="Times New Roman"/>
          <w:sz w:val="24"/>
          <w:szCs w:val="24"/>
        </w:rPr>
        <w:t>- п</w:t>
      </w:r>
      <w:r w:rsidR="008864A4" w:rsidRPr="008864A4">
        <w:rPr>
          <w:rFonts w:ascii="Times New Roman" w:hAnsi="Times New Roman" w:cs="Times New Roman"/>
          <w:sz w:val="24"/>
          <w:szCs w:val="24"/>
        </w:rPr>
        <w:t>риоритетное применение мер по предупреждению коррупции;</w:t>
      </w:r>
    </w:p>
    <w:p w:rsidR="008864A4" w:rsidRPr="008864A4" w:rsidRDefault="007C41EE" w:rsidP="008864A4">
      <w:pPr>
        <w:rPr>
          <w:rFonts w:ascii="Times New Roman" w:hAnsi="Times New Roman" w:cs="Times New Roman"/>
          <w:sz w:val="24"/>
          <w:szCs w:val="24"/>
        </w:rPr>
      </w:pPr>
      <w:r>
        <w:rPr>
          <w:rFonts w:ascii="Times New Roman" w:hAnsi="Times New Roman" w:cs="Times New Roman"/>
          <w:sz w:val="24"/>
          <w:szCs w:val="24"/>
        </w:rPr>
        <w:t>- с</w:t>
      </w:r>
      <w:r w:rsidR="008864A4" w:rsidRPr="008864A4">
        <w:rPr>
          <w:rFonts w:ascii="Times New Roman" w:hAnsi="Times New Roman" w:cs="Times New Roman"/>
          <w:sz w:val="24"/>
          <w:szCs w:val="24"/>
        </w:rPr>
        <w:t>отрудничество государства с институтами гражданского общества, международными организациями и физическими лицами.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3.2. Система мер противодействия коррупции в Организации основывается на следующих принципах:</w:t>
      </w:r>
    </w:p>
    <w:p w:rsidR="005F0A09" w:rsidRDefault="005F0A09" w:rsidP="008864A4">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864A4" w:rsidRPr="005F0A09">
        <w:rPr>
          <w:rFonts w:ascii="Times New Roman" w:hAnsi="Times New Roman" w:cs="Times New Roman"/>
          <w:i/>
          <w:sz w:val="24"/>
          <w:szCs w:val="24"/>
        </w:rPr>
        <w:t>Принцип соответствия Антикоррупционной политики Организации действующему законод</w:t>
      </w:r>
      <w:r w:rsidR="007951E8">
        <w:rPr>
          <w:rFonts w:ascii="Times New Roman" w:hAnsi="Times New Roman" w:cs="Times New Roman"/>
          <w:i/>
          <w:sz w:val="24"/>
          <w:szCs w:val="24"/>
        </w:rPr>
        <w:t>ательству и общепринятым нормам;</w:t>
      </w:r>
    </w:p>
    <w:p w:rsidR="008864A4" w:rsidRPr="008864A4" w:rsidRDefault="005F0A09" w:rsidP="008864A4">
      <w:pPr>
        <w:rPr>
          <w:rFonts w:ascii="Times New Roman" w:hAnsi="Times New Roman" w:cs="Times New Roman"/>
          <w:sz w:val="24"/>
          <w:szCs w:val="24"/>
        </w:rPr>
      </w:pPr>
      <w:r>
        <w:rPr>
          <w:rFonts w:ascii="Times New Roman" w:hAnsi="Times New Roman" w:cs="Times New Roman"/>
          <w:sz w:val="24"/>
          <w:szCs w:val="24"/>
        </w:rPr>
        <w:t xml:space="preserve"> С</w:t>
      </w:r>
      <w:r w:rsidR="008864A4" w:rsidRPr="008864A4">
        <w:rPr>
          <w:rFonts w:ascii="Times New Roman" w:hAnsi="Times New Roman" w:cs="Times New Roman"/>
          <w:sz w:val="24"/>
          <w:szCs w:val="24"/>
        </w:rPr>
        <w:t xml:space="preserve">оответствие реализуемых </w:t>
      </w:r>
      <w:r w:rsidR="007D32D3">
        <w:rPr>
          <w:rFonts w:ascii="Times New Roman" w:hAnsi="Times New Roman" w:cs="Times New Roman"/>
          <w:sz w:val="24"/>
          <w:szCs w:val="24"/>
        </w:rPr>
        <w:t xml:space="preserve">антикоррупционных мероприятий </w:t>
      </w:r>
      <w:r w:rsidR="008864A4" w:rsidRPr="007D32D3">
        <w:rPr>
          <w:rFonts w:ascii="Times New Roman" w:hAnsi="Times New Roman" w:cs="Times New Roman"/>
          <w:sz w:val="24"/>
          <w:szCs w:val="24"/>
        </w:rPr>
        <w:t>Конституции</w:t>
      </w:r>
      <w:r w:rsidR="007D32D3">
        <w:rPr>
          <w:rFonts w:ascii="Times New Roman" w:hAnsi="Times New Roman" w:cs="Times New Roman"/>
          <w:sz w:val="24"/>
          <w:szCs w:val="24"/>
        </w:rPr>
        <w:t xml:space="preserve"> </w:t>
      </w:r>
      <w:r w:rsidR="008864A4" w:rsidRPr="008864A4">
        <w:rPr>
          <w:rFonts w:ascii="Times New Roman" w:hAnsi="Times New Roman" w:cs="Times New Roman"/>
          <w:sz w:val="24"/>
          <w:szCs w:val="24"/>
        </w:rPr>
        <w:t>РФ, заключенным Российской Федерацией международным договорам,</w:t>
      </w:r>
      <w:r w:rsidR="007D32D3">
        <w:rPr>
          <w:rFonts w:ascii="Times New Roman" w:hAnsi="Times New Roman" w:cs="Times New Roman"/>
          <w:sz w:val="24"/>
          <w:szCs w:val="24"/>
        </w:rPr>
        <w:t xml:space="preserve"> </w:t>
      </w:r>
      <w:r w:rsidR="008864A4" w:rsidRPr="007D32D3">
        <w:rPr>
          <w:rFonts w:ascii="Times New Roman" w:hAnsi="Times New Roman" w:cs="Times New Roman"/>
          <w:sz w:val="24"/>
          <w:szCs w:val="24"/>
        </w:rPr>
        <w:t>Федеральному закону</w:t>
      </w:r>
      <w:r w:rsidR="007D32D3">
        <w:rPr>
          <w:rFonts w:ascii="Times New Roman" w:hAnsi="Times New Roman" w:cs="Times New Roman"/>
          <w:sz w:val="24"/>
          <w:szCs w:val="24"/>
        </w:rPr>
        <w:t xml:space="preserve"> </w:t>
      </w:r>
      <w:r w:rsidR="008864A4" w:rsidRPr="008864A4">
        <w:rPr>
          <w:rFonts w:ascii="Times New Roman" w:hAnsi="Times New Roman" w:cs="Times New Roman"/>
          <w:sz w:val="24"/>
          <w:szCs w:val="24"/>
        </w:rPr>
        <w:t>от 25 декабря 2008 г. N 273-ФЗ "О противодействии коррупции" и иным нормативным правовым а</w:t>
      </w:r>
      <w:r w:rsidR="007C41EE">
        <w:rPr>
          <w:rFonts w:ascii="Times New Roman" w:hAnsi="Times New Roman" w:cs="Times New Roman"/>
          <w:sz w:val="24"/>
          <w:szCs w:val="24"/>
        </w:rPr>
        <w:t>ктам, применяемым к Организации</w:t>
      </w:r>
    </w:p>
    <w:p w:rsidR="005F0A09" w:rsidRDefault="005F0A09" w:rsidP="008864A4">
      <w:pPr>
        <w:contextualSpacing/>
        <w:rPr>
          <w:rFonts w:ascii="Times New Roman" w:hAnsi="Times New Roman" w:cs="Times New Roman"/>
          <w:sz w:val="24"/>
          <w:szCs w:val="24"/>
        </w:rPr>
      </w:pPr>
      <w:r>
        <w:rPr>
          <w:rFonts w:ascii="Times New Roman" w:hAnsi="Times New Roman" w:cs="Times New Roman"/>
          <w:sz w:val="24"/>
          <w:szCs w:val="24"/>
        </w:rPr>
        <w:t>-</w:t>
      </w:r>
      <w:r w:rsidR="008864A4" w:rsidRPr="008864A4">
        <w:rPr>
          <w:rFonts w:ascii="Times New Roman" w:hAnsi="Times New Roman" w:cs="Times New Roman"/>
          <w:sz w:val="24"/>
          <w:szCs w:val="24"/>
        </w:rPr>
        <w:t xml:space="preserve"> </w:t>
      </w:r>
      <w:r w:rsidR="008864A4" w:rsidRPr="005F0A09">
        <w:rPr>
          <w:rFonts w:ascii="Times New Roman" w:hAnsi="Times New Roman" w:cs="Times New Roman"/>
          <w:i/>
          <w:sz w:val="24"/>
          <w:szCs w:val="24"/>
        </w:rPr>
        <w:t>Принцип личного пр</w:t>
      </w:r>
      <w:r w:rsidR="007951E8">
        <w:rPr>
          <w:rFonts w:ascii="Times New Roman" w:hAnsi="Times New Roman" w:cs="Times New Roman"/>
          <w:i/>
          <w:sz w:val="24"/>
          <w:szCs w:val="24"/>
        </w:rPr>
        <w:t>имера руководства Организации;</w:t>
      </w:r>
    </w:p>
    <w:p w:rsidR="008864A4" w:rsidRPr="008864A4" w:rsidRDefault="005F0A09" w:rsidP="008864A4">
      <w:pPr>
        <w:rPr>
          <w:rFonts w:ascii="Times New Roman" w:hAnsi="Times New Roman" w:cs="Times New Roman"/>
          <w:sz w:val="24"/>
          <w:szCs w:val="24"/>
        </w:rPr>
      </w:pPr>
      <w:r>
        <w:rPr>
          <w:rFonts w:ascii="Times New Roman" w:hAnsi="Times New Roman" w:cs="Times New Roman"/>
          <w:sz w:val="24"/>
          <w:szCs w:val="24"/>
        </w:rPr>
        <w:t xml:space="preserve"> Р</w:t>
      </w:r>
      <w:r w:rsidR="008864A4" w:rsidRPr="008864A4">
        <w:rPr>
          <w:rFonts w:ascii="Times New Roman" w:hAnsi="Times New Roman" w:cs="Times New Roman"/>
          <w:sz w:val="24"/>
          <w:szCs w:val="24"/>
        </w:rPr>
        <w:t>уководство Организации должно формировать этический стандарт непримиримого отношения к любым формам и прояв</w:t>
      </w:r>
      <w:r w:rsidR="007D32D3">
        <w:rPr>
          <w:rFonts w:ascii="Times New Roman" w:hAnsi="Times New Roman" w:cs="Times New Roman"/>
          <w:sz w:val="24"/>
          <w:szCs w:val="24"/>
        </w:rPr>
        <w:t>лениям коррупции</w:t>
      </w:r>
      <w:r w:rsidR="008864A4" w:rsidRPr="008864A4">
        <w:rPr>
          <w:rFonts w:ascii="Times New Roman" w:hAnsi="Times New Roman" w:cs="Times New Roman"/>
          <w:sz w:val="24"/>
          <w:szCs w:val="24"/>
        </w:rPr>
        <w:t>, подавая пример своим повед</w:t>
      </w:r>
      <w:r w:rsidR="007C41EE">
        <w:rPr>
          <w:rFonts w:ascii="Times New Roman" w:hAnsi="Times New Roman" w:cs="Times New Roman"/>
          <w:sz w:val="24"/>
          <w:szCs w:val="24"/>
        </w:rPr>
        <w:t>ением</w:t>
      </w:r>
    </w:p>
    <w:p w:rsidR="005F0A09" w:rsidRDefault="005F0A09" w:rsidP="008864A4">
      <w:pPr>
        <w:contextualSpacing/>
        <w:rPr>
          <w:rFonts w:ascii="Times New Roman" w:hAnsi="Times New Roman" w:cs="Times New Roman"/>
          <w:sz w:val="24"/>
          <w:szCs w:val="24"/>
        </w:rPr>
      </w:pPr>
      <w:r>
        <w:rPr>
          <w:rFonts w:ascii="Times New Roman" w:hAnsi="Times New Roman" w:cs="Times New Roman"/>
          <w:sz w:val="24"/>
          <w:szCs w:val="24"/>
        </w:rPr>
        <w:t>-</w:t>
      </w:r>
      <w:r w:rsidR="008864A4" w:rsidRPr="008864A4">
        <w:rPr>
          <w:rFonts w:ascii="Times New Roman" w:hAnsi="Times New Roman" w:cs="Times New Roman"/>
          <w:sz w:val="24"/>
          <w:szCs w:val="24"/>
        </w:rPr>
        <w:t xml:space="preserve"> </w:t>
      </w:r>
      <w:r w:rsidR="007D32D3" w:rsidRPr="005F0A09">
        <w:rPr>
          <w:rFonts w:ascii="Times New Roman" w:hAnsi="Times New Roman" w:cs="Times New Roman"/>
          <w:i/>
          <w:sz w:val="24"/>
          <w:szCs w:val="24"/>
        </w:rPr>
        <w:t>Прин</w:t>
      </w:r>
      <w:r w:rsidRPr="005F0A09">
        <w:rPr>
          <w:rFonts w:ascii="Times New Roman" w:hAnsi="Times New Roman" w:cs="Times New Roman"/>
          <w:i/>
          <w:sz w:val="24"/>
          <w:szCs w:val="24"/>
        </w:rPr>
        <w:t>цип вовлеченности сотрудников</w:t>
      </w:r>
      <w:r w:rsidR="007951E8">
        <w:rPr>
          <w:rFonts w:ascii="Times New Roman" w:hAnsi="Times New Roman" w:cs="Times New Roman"/>
          <w:sz w:val="24"/>
          <w:szCs w:val="24"/>
        </w:rPr>
        <w:t>;</w:t>
      </w:r>
    </w:p>
    <w:p w:rsidR="008864A4" w:rsidRPr="008864A4" w:rsidRDefault="005F0A09" w:rsidP="008864A4">
      <w:pPr>
        <w:rPr>
          <w:rFonts w:ascii="Times New Roman" w:hAnsi="Times New Roman" w:cs="Times New Roman"/>
          <w:sz w:val="24"/>
          <w:szCs w:val="24"/>
        </w:rPr>
      </w:pPr>
      <w:r>
        <w:rPr>
          <w:rFonts w:ascii="Times New Roman" w:hAnsi="Times New Roman" w:cs="Times New Roman"/>
          <w:sz w:val="24"/>
          <w:szCs w:val="24"/>
        </w:rPr>
        <w:t xml:space="preserve"> А</w:t>
      </w:r>
      <w:r w:rsidR="007D32D3">
        <w:rPr>
          <w:rFonts w:ascii="Times New Roman" w:hAnsi="Times New Roman" w:cs="Times New Roman"/>
          <w:sz w:val="24"/>
          <w:szCs w:val="24"/>
        </w:rPr>
        <w:t>ктивное участие сотрудников</w:t>
      </w:r>
      <w:r w:rsidR="008864A4" w:rsidRPr="008864A4">
        <w:rPr>
          <w:rFonts w:ascii="Times New Roman" w:hAnsi="Times New Roman" w:cs="Times New Roman"/>
          <w:sz w:val="24"/>
          <w:szCs w:val="24"/>
        </w:rPr>
        <w:t xml:space="preserve"> Организации независимо от должности в формировании и реализации антикорр</w:t>
      </w:r>
      <w:r w:rsidR="007C41EE">
        <w:rPr>
          <w:rFonts w:ascii="Times New Roman" w:hAnsi="Times New Roman" w:cs="Times New Roman"/>
          <w:sz w:val="24"/>
          <w:szCs w:val="24"/>
        </w:rPr>
        <w:t>упционных стандартов и процедур</w:t>
      </w:r>
    </w:p>
    <w:p w:rsidR="005F0A09" w:rsidRDefault="005F0A09" w:rsidP="008864A4">
      <w:pPr>
        <w:contextualSpacing/>
        <w:rPr>
          <w:rFonts w:ascii="Times New Roman" w:hAnsi="Times New Roman" w:cs="Times New Roman"/>
          <w:sz w:val="24"/>
          <w:szCs w:val="24"/>
        </w:rPr>
      </w:pPr>
      <w:r>
        <w:rPr>
          <w:rFonts w:ascii="Times New Roman" w:hAnsi="Times New Roman" w:cs="Times New Roman"/>
          <w:sz w:val="24"/>
          <w:szCs w:val="24"/>
        </w:rPr>
        <w:t>-</w:t>
      </w:r>
      <w:r w:rsidR="008864A4" w:rsidRPr="008864A4">
        <w:rPr>
          <w:rFonts w:ascii="Times New Roman" w:hAnsi="Times New Roman" w:cs="Times New Roman"/>
          <w:sz w:val="24"/>
          <w:szCs w:val="24"/>
        </w:rPr>
        <w:t xml:space="preserve"> </w:t>
      </w:r>
      <w:r w:rsidRPr="005F0A09">
        <w:rPr>
          <w:rFonts w:ascii="Times New Roman" w:hAnsi="Times New Roman" w:cs="Times New Roman"/>
          <w:i/>
          <w:sz w:val="24"/>
          <w:szCs w:val="24"/>
        </w:rPr>
        <w:t>Принцип нулевой толерантности</w:t>
      </w:r>
      <w:r w:rsidR="007951E8">
        <w:rPr>
          <w:rFonts w:ascii="Times New Roman" w:hAnsi="Times New Roman" w:cs="Times New Roman"/>
          <w:sz w:val="24"/>
          <w:szCs w:val="24"/>
        </w:rPr>
        <w:t>;</w:t>
      </w:r>
    </w:p>
    <w:p w:rsidR="008864A4" w:rsidRPr="008864A4" w:rsidRDefault="005F0A09" w:rsidP="008864A4">
      <w:pPr>
        <w:rPr>
          <w:rFonts w:ascii="Times New Roman" w:hAnsi="Times New Roman" w:cs="Times New Roman"/>
          <w:sz w:val="24"/>
          <w:szCs w:val="24"/>
        </w:rPr>
      </w:pPr>
      <w:r>
        <w:rPr>
          <w:rFonts w:ascii="Times New Roman" w:hAnsi="Times New Roman" w:cs="Times New Roman"/>
          <w:sz w:val="24"/>
          <w:szCs w:val="24"/>
        </w:rPr>
        <w:t xml:space="preserve"> Н</w:t>
      </w:r>
      <w:r w:rsidR="008864A4" w:rsidRPr="005F0A09">
        <w:rPr>
          <w:rFonts w:ascii="Times New Roman" w:hAnsi="Times New Roman" w:cs="Times New Roman"/>
          <w:sz w:val="24"/>
          <w:szCs w:val="24"/>
        </w:rPr>
        <w:t xml:space="preserve">еприятие в Организации коррупции в любых </w:t>
      </w:r>
      <w:r w:rsidR="007C41EE">
        <w:rPr>
          <w:rFonts w:ascii="Times New Roman" w:hAnsi="Times New Roman" w:cs="Times New Roman"/>
          <w:sz w:val="24"/>
          <w:szCs w:val="24"/>
        </w:rPr>
        <w:t>формах и проявлениях</w:t>
      </w:r>
    </w:p>
    <w:p w:rsidR="005F0A09" w:rsidRDefault="005F0A09" w:rsidP="008864A4">
      <w:pPr>
        <w:contextualSpacing/>
        <w:rPr>
          <w:rFonts w:ascii="Times New Roman" w:hAnsi="Times New Roman" w:cs="Times New Roman"/>
          <w:sz w:val="24"/>
          <w:szCs w:val="24"/>
        </w:rPr>
      </w:pPr>
      <w:r>
        <w:rPr>
          <w:rFonts w:ascii="Times New Roman" w:hAnsi="Times New Roman" w:cs="Times New Roman"/>
          <w:sz w:val="24"/>
          <w:szCs w:val="24"/>
        </w:rPr>
        <w:t>-</w:t>
      </w:r>
      <w:r w:rsidR="008864A4" w:rsidRPr="008864A4">
        <w:rPr>
          <w:rFonts w:ascii="Times New Roman" w:hAnsi="Times New Roman" w:cs="Times New Roman"/>
          <w:sz w:val="24"/>
          <w:szCs w:val="24"/>
        </w:rPr>
        <w:t xml:space="preserve"> </w:t>
      </w:r>
      <w:r w:rsidR="008864A4" w:rsidRPr="005F0A09">
        <w:rPr>
          <w:rFonts w:ascii="Times New Roman" w:hAnsi="Times New Roman" w:cs="Times New Roman"/>
          <w:i/>
          <w:sz w:val="24"/>
          <w:szCs w:val="24"/>
        </w:rPr>
        <w:t>Принцип соразмерности антикоррупцио</w:t>
      </w:r>
      <w:r w:rsidRPr="005F0A09">
        <w:rPr>
          <w:rFonts w:ascii="Times New Roman" w:hAnsi="Times New Roman" w:cs="Times New Roman"/>
          <w:i/>
          <w:sz w:val="24"/>
          <w:szCs w:val="24"/>
        </w:rPr>
        <w:t>нных процедур риску коррупции</w:t>
      </w:r>
      <w:r w:rsidR="007951E8">
        <w:rPr>
          <w:rFonts w:ascii="Times New Roman" w:hAnsi="Times New Roman" w:cs="Times New Roman"/>
          <w:sz w:val="24"/>
          <w:szCs w:val="24"/>
        </w:rPr>
        <w:t>;</w:t>
      </w:r>
    </w:p>
    <w:p w:rsidR="008864A4" w:rsidRPr="008864A4" w:rsidRDefault="005F0A09" w:rsidP="008864A4">
      <w:pPr>
        <w:rPr>
          <w:rFonts w:ascii="Times New Roman" w:hAnsi="Times New Roman" w:cs="Times New Roman"/>
          <w:sz w:val="24"/>
          <w:szCs w:val="24"/>
        </w:rPr>
      </w:pPr>
      <w:r>
        <w:rPr>
          <w:rFonts w:ascii="Times New Roman" w:hAnsi="Times New Roman" w:cs="Times New Roman"/>
          <w:sz w:val="24"/>
          <w:szCs w:val="24"/>
        </w:rPr>
        <w:t xml:space="preserve"> Р</w:t>
      </w:r>
      <w:r w:rsidR="008864A4" w:rsidRPr="008864A4">
        <w:rPr>
          <w:rFonts w:ascii="Times New Roman" w:hAnsi="Times New Roman" w:cs="Times New Roman"/>
          <w:sz w:val="24"/>
          <w:szCs w:val="24"/>
        </w:rPr>
        <w:t>азработка и выполнение комплекса мероприятий, позволяющих снизить вероятность вовлечен</w:t>
      </w:r>
      <w:r w:rsidR="007D32D3">
        <w:rPr>
          <w:rFonts w:ascii="Times New Roman" w:hAnsi="Times New Roman" w:cs="Times New Roman"/>
          <w:sz w:val="24"/>
          <w:szCs w:val="24"/>
        </w:rPr>
        <w:t>ия Организации, ее руководства и сотрудников</w:t>
      </w:r>
      <w:r w:rsidR="008864A4" w:rsidRPr="008864A4">
        <w:rPr>
          <w:rFonts w:ascii="Times New Roman" w:hAnsi="Times New Roman" w:cs="Times New Roman"/>
          <w:sz w:val="24"/>
          <w:szCs w:val="24"/>
        </w:rPr>
        <w:t xml:space="preserve"> в коррупционную деятельность, осуществляется с у</w:t>
      </w:r>
      <w:r w:rsidR="007C41EE">
        <w:rPr>
          <w:rFonts w:ascii="Times New Roman" w:hAnsi="Times New Roman" w:cs="Times New Roman"/>
          <w:sz w:val="24"/>
          <w:szCs w:val="24"/>
        </w:rPr>
        <w:t>четом степени выявленного риска</w:t>
      </w:r>
    </w:p>
    <w:p w:rsidR="005F0A09" w:rsidRDefault="005F0A09" w:rsidP="008864A4">
      <w:pPr>
        <w:contextualSpacing/>
        <w:rPr>
          <w:rFonts w:ascii="Times New Roman" w:hAnsi="Times New Roman" w:cs="Times New Roman"/>
          <w:sz w:val="24"/>
          <w:szCs w:val="24"/>
        </w:rPr>
      </w:pPr>
      <w:r>
        <w:rPr>
          <w:rFonts w:ascii="Times New Roman" w:hAnsi="Times New Roman" w:cs="Times New Roman"/>
          <w:sz w:val="24"/>
          <w:szCs w:val="24"/>
        </w:rPr>
        <w:t>-</w:t>
      </w:r>
      <w:r w:rsidR="008864A4" w:rsidRPr="008864A4">
        <w:rPr>
          <w:rFonts w:ascii="Times New Roman" w:hAnsi="Times New Roman" w:cs="Times New Roman"/>
          <w:sz w:val="24"/>
          <w:szCs w:val="24"/>
        </w:rPr>
        <w:t xml:space="preserve"> </w:t>
      </w:r>
      <w:r w:rsidR="008864A4" w:rsidRPr="005F0A09">
        <w:rPr>
          <w:rFonts w:ascii="Times New Roman" w:hAnsi="Times New Roman" w:cs="Times New Roman"/>
          <w:i/>
          <w:sz w:val="24"/>
          <w:szCs w:val="24"/>
        </w:rPr>
        <w:t>Принцип открытости</w:t>
      </w:r>
      <w:r w:rsidR="007951E8">
        <w:rPr>
          <w:rFonts w:ascii="Times New Roman" w:hAnsi="Times New Roman" w:cs="Times New Roman"/>
          <w:sz w:val="24"/>
          <w:szCs w:val="24"/>
        </w:rPr>
        <w:t>;</w:t>
      </w:r>
    </w:p>
    <w:p w:rsidR="008864A4" w:rsidRPr="008864A4" w:rsidRDefault="005F0A09" w:rsidP="008864A4">
      <w:pPr>
        <w:rPr>
          <w:rFonts w:ascii="Times New Roman" w:hAnsi="Times New Roman" w:cs="Times New Roman"/>
          <w:sz w:val="24"/>
          <w:szCs w:val="24"/>
        </w:rPr>
      </w:pPr>
      <w:r>
        <w:rPr>
          <w:rFonts w:ascii="Times New Roman" w:hAnsi="Times New Roman" w:cs="Times New Roman"/>
          <w:sz w:val="24"/>
          <w:szCs w:val="24"/>
        </w:rPr>
        <w:t xml:space="preserve"> И</w:t>
      </w:r>
      <w:r w:rsidR="008864A4" w:rsidRPr="008864A4">
        <w:rPr>
          <w:rFonts w:ascii="Times New Roman" w:hAnsi="Times New Roman" w:cs="Times New Roman"/>
          <w:sz w:val="24"/>
          <w:szCs w:val="24"/>
        </w:rPr>
        <w:t xml:space="preserve">нформирование контрагентов, партнеров и общественности о принятых в Организации антикоррупционных </w:t>
      </w:r>
      <w:r w:rsidR="007C41EE">
        <w:rPr>
          <w:rFonts w:ascii="Times New Roman" w:hAnsi="Times New Roman" w:cs="Times New Roman"/>
          <w:sz w:val="24"/>
          <w:szCs w:val="24"/>
        </w:rPr>
        <w:t>стандартах ведения деятельности</w:t>
      </w:r>
    </w:p>
    <w:p w:rsidR="007951E8" w:rsidRDefault="007951E8" w:rsidP="008864A4">
      <w:pPr>
        <w:contextualSpacing/>
        <w:rPr>
          <w:rFonts w:ascii="Times New Roman" w:hAnsi="Times New Roman" w:cs="Times New Roman"/>
          <w:sz w:val="24"/>
          <w:szCs w:val="24"/>
        </w:rPr>
      </w:pPr>
      <w:r>
        <w:rPr>
          <w:rFonts w:ascii="Times New Roman" w:hAnsi="Times New Roman" w:cs="Times New Roman"/>
          <w:sz w:val="24"/>
          <w:szCs w:val="24"/>
        </w:rPr>
        <w:t>-</w:t>
      </w:r>
      <w:r w:rsidR="008864A4" w:rsidRPr="008864A4">
        <w:rPr>
          <w:rFonts w:ascii="Times New Roman" w:hAnsi="Times New Roman" w:cs="Times New Roman"/>
          <w:sz w:val="24"/>
          <w:szCs w:val="24"/>
        </w:rPr>
        <w:t xml:space="preserve"> </w:t>
      </w:r>
      <w:r w:rsidR="008864A4" w:rsidRPr="007951E8">
        <w:rPr>
          <w:rFonts w:ascii="Times New Roman" w:hAnsi="Times New Roman" w:cs="Times New Roman"/>
          <w:i/>
          <w:sz w:val="24"/>
          <w:szCs w:val="24"/>
        </w:rPr>
        <w:t xml:space="preserve">Принцип постоянного контроля и регулярного </w:t>
      </w:r>
      <w:r>
        <w:rPr>
          <w:rFonts w:ascii="Times New Roman" w:hAnsi="Times New Roman" w:cs="Times New Roman"/>
          <w:i/>
          <w:sz w:val="24"/>
          <w:szCs w:val="24"/>
        </w:rPr>
        <w:t>мониторинг;</w:t>
      </w:r>
    </w:p>
    <w:p w:rsidR="008864A4" w:rsidRPr="007951E8" w:rsidRDefault="007951E8" w:rsidP="008864A4">
      <w:pPr>
        <w:rPr>
          <w:rFonts w:ascii="Times New Roman" w:hAnsi="Times New Roman" w:cs="Times New Roman"/>
          <w:sz w:val="24"/>
          <w:szCs w:val="24"/>
        </w:rPr>
      </w:pPr>
      <w:r>
        <w:rPr>
          <w:rFonts w:ascii="Times New Roman" w:hAnsi="Times New Roman" w:cs="Times New Roman"/>
          <w:sz w:val="24"/>
          <w:szCs w:val="24"/>
        </w:rPr>
        <w:t xml:space="preserve"> Р</w:t>
      </w:r>
      <w:r w:rsidR="008864A4" w:rsidRPr="008864A4">
        <w:rPr>
          <w:rFonts w:ascii="Times New Roman" w:hAnsi="Times New Roman" w:cs="Times New Roman"/>
          <w:sz w:val="24"/>
          <w:szCs w:val="24"/>
        </w:rPr>
        <w:t>егулярное осуществление мониторинга эффективности внедренных антикоррупционных стандартов и процедур, а т</w:t>
      </w:r>
      <w:r w:rsidR="007C41EE">
        <w:rPr>
          <w:rFonts w:ascii="Times New Roman" w:hAnsi="Times New Roman" w:cs="Times New Roman"/>
          <w:sz w:val="24"/>
          <w:szCs w:val="24"/>
        </w:rPr>
        <w:t>акже контроля за их исполнением</w:t>
      </w:r>
    </w:p>
    <w:p w:rsidR="007951E8" w:rsidRDefault="007951E8" w:rsidP="008864A4">
      <w:pPr>
        <w:contextualSpacing/>
        <w:rPr>
          <w:rFonts w:ascii="Times New Roman" w:hAnsi="Times New Roman" w:cs="Times New Roman"/>
          <w:sz w:val="24"/>
          <w:szCs w:val="24"/>
        </w:rPr>
      </w:pPr>
      <w:r>
        <w:rPr>
          <w:rFonts w:ascii="Times New Roman" w:hAnsi="Times New Roman" w:cs="Times New Roman"/>
          <w:sz w:val="24"/>
          <w:szCs w:val="24"/>
        </w:rPr>
        <w:t>-</w:t>
      </w:r>
      <w:r w:rsidR="008864A4" w:rsidRPr="008864A4">
        <w:rPr>
          <w:rFonts w:ascii="Times New Roman" w:hAnsi="Times New Roman" w:cs="Times New Roman"/>
          <w:sz w:val="24"/>
          <w:szCs w:val="24"/>
        </w:rPr>
        <w:t xml:space="preserve"> </w:t>
      </w:r>
      <w:r w:rsidR="008864A4" w:rsidRPr="007951E8">
        <w:rPr>
          <w:rFonts w:ascii="Times New Roman" w:hAnsi="Times New Roman" w:cs="Times New Roman"/>
          <w:i/>
          <w:sz w:val="24"/>
          <w:szCs w:val="24"/>
        </w:rPr>
        <w:t>Принцип ответственности и неотвратимости наказания</w:t>
      </w:r>
      <w:r>
        <w:rPr>
          <w:rFonts w:ascii="Times New Roman" w:hAnsi="Times New Roman" w:cs="Times New Roman"/>
          <w:sz w:val="24"/>
          <w:szCs w:val="24"/>
        </w:rPr>
        <w:t>.</w:t>
      </w:r>
    </w:p>
    <w:p w:rsidR="008864A4" w:rsidRPr="008864A4" w:rsidRDefault="007951E8" w:rsidP="008864A4">
      <w:pPr>
        <w:rPr>
          <w:rFonts w:ascii="Times New Roman" w:hAnsi="Times New Roman" w:cs="Times New Roman"/>
          <w:sz w:val="24"/>
          <w:szCs w:val="24"/>
        </w:rPr>
      </w:pPr>
      <w:r>
        <w:rPr>
          <w:rFonts w:ascii="Times New Roman" w:hAnsi="Times New Roman" w:cs="Times New Roman"/>
          <w:sz w:val="24"/>
          <w:szCs w:val="24"/>
        </w:rPr>
        <w:t xml:space="preserve"> Н</w:t>
      </w:r>
      <w:r w:rsidR="008864A4" w:rsidRPr="008864A4">
        <w:rPr>
          <w:rFonts w:ascii="Times New Roman" w:hAnsi="Times New Roman" w:cs="Times New Roman"/>
          <w:sz w:val="24"/>
          <w:szCs w:val="24"/>
        </w:rPr>
        <w:t>еотвра</w:t>
      </w:r>
      <w:r w:rsidR="00622119">
        <w:rPr>
          <w:rFonts w:ascii="Times New Roman" w:hAnsi="Times New Roman" w:cs="Times New Roman"/>
          <w:sz w:val="24"/>
          <w:szCs w:val="24"/>
        </w:rPr>
        <w:t>тимость наказания для сотрудников</w:t>
      </w:r>
      <w:r w:rsidR="008864A4" w:rsidRPr="008864A4">
        <w:rPr>
          <w:rFonts w:ascii="Times New Roman" w:hAnsi="Times New Roman" w:cs="Times New Roman"/>
          <w:sz w:val="24"/>
          <w:szCs w:val="24"/>
        </w:rPr>
        <w:t xml:space="preserve">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w:t>
      </w:r>
      <w:r w:rsidR="007C41EE">
        <w:rPr>
          <w:rFonts w:ascii="Times New Roman" w:hAnsi="Times New Roman" w:cs="Times New Roman"/>
          <w:sz w:val="24"/>
          <w:szCs w:val="24"/>
        </w:rPr>
        <w:t>нной антикоррупционной политики</w:t>
      </w:r>
    </w:p>
    <w:p w:rsidR="008864A4" w:rsidRPr="00384FC5" w:rsidRDefault="008864A4" w:rsidP="008864A4">
      <w:pPr>
        <w:rPr>
          <w:rFonts w:ascii="Times New Roman" w:hAnsi="Times New Roman" w:cs="Times New Roman"/>
          <w:sz w:val="28"/>
          <w:szCs w:val="28"/>
        </w:rPr>
      </w:pPr>
      <w:r w:rsidRPr="00384FC5">
        <w:rPr>
          <w:rFonts w:ascii="Times New Roman" w:hAnsi="Times New Roman" w:cs="Times New Roman"/>
          <w:sz w:val="28"/>
          <w:szCs w:val="28"/>
        </w:rPr>
        <w:lastRenderedPageBreak/>
        <w:t>4. Область применения политики и круг лиц, попадающих под ее действие</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4.1. Основным кругом лиц, попадающих под дейст</w:t>
      </w:r>
      <w:r w:rsidR="00384FC5">
        <w:rPr>
          <w:rFonts w:ascii="Times New Roman" w:hAnsi="Times New Roman" w:cs="Times New Roman"/>
          <w:sz w:val="24"/>
          <w:szCs w:val="24"/>
        </w:rPr>
        <w:t>вие Политики, являются сотрудники</w:t>
      </w:r>
      <w:r w:rsidRPr="008864A4">
        <w:rPr>
          <w:rFonts w:ascii="Times New Roman" w:hAnsi="Times New Roman" w:cs="Times New Roman"/>
          <w:sz w:val="24"/>
          <w:szCs w:val="24"/>
        </w:rPr>
        <w:t xml:space="preserve"> Организации, находящиеся с ней в трудовых отношениях, вне зависимости от занимаемой должности и выполняемых функций.</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8864A4" w:rsidRPr="00384FC5" w:rsidRDefault="008864A4" w:rsidP="008864A4">
      <w:pPr>
        <w:rPr>
          <w:rFonts w:ascii="Times New Roman" w:hAnsi="Times New Roman" w:cs="Times New Roman"/>
          <w:sz w:val="28"/>
          <w:szCs w:val="28"/>
        </w:rPr>
      </w:pPr>
      <w:r w:rsidRPr="00384FC5">
        <w:rPr>
          <w:rFonts w:ascii="Times New Roman" w:hAnsi="Times New Roman" w:cs="Times New Roman"/>
          <w:sz w:val="28"/>
          <w:szCs w:val="28"/>
        </w:rPr>
        <w:t>5. Должностные лица организации, ответственные за реализацию антикоррупционной политики</w:t>
      </w:r>
    </w:p>
    <w:p w:rsidR="008864A4" w:rsidRPr="008864A4" w:rsidRDefault="00E84DF0" w:rsidP="008864A4">
      <w:pPr>
        <w:rPr>
          <w:rFonts w:ascii="Times New Roman" w:hAnsi="Times New Roman" w:cs="Times New Roman"/>
          <w:sz w:val="24"/>
          <w:szCs w:val="24"/>
        </w:rPr>
      </w:pPr>
      <w:r>
        <w:rPr>
          <w:rFonts w:ascii="Times New Roman" w:hAnsi="Times New Roman" w:cs="Times New Roman"/>
          <w:sz w:val="24"/>
          <w:szCs w:val="24"/>
        </w:rPr>
        <w:t>5.1. Директор ООО «</w:t>
      </w:r>
      <w:proofErr w:type="spellStart"/>
      <w:r>
        <w:rPr>
          <w:rFonts w:ascii="Times New Roman" w:hAnsi="Times New Roman" w:cs="Times New Roman"/>
          <w:sz w:val="24"/>
          <w:szCs w:val="24"/>
        </w:rPr>
        <w:t>Ладея</w:t>
      </w:r>
      <w:proofErr w:type="spellEnd"/>
      <w:r>
        <w:rPr>
          <w:rFonts w:ascii="Times New Roman" w:hAnsi="Times New Roman" w:cs="Times New Roman"/>
          <w:sz w:val="24"/>
          <w:szCs w:val="24"/>
        </w:rPr>
        <w:t>»</w:t>
      </w:r>
      <w:r w:rsidR="008864A4" w:rsidRPr="008864A4">
        <w:rPr>
          <w:rFonts w:ascii="Times New Roman" w:hAnsi="Times New Roman" w:cs="Times New Roman"/>
          <w:sz w:val="24"/>
          <w:szCs w:val="24"/>
        </w:rPr>
        <w:t xml:space="preserve"> является ответственным за организацию всех мероприятий, направленных на противод</w:t>
      </w:r>
      <w:r>
        <w:rPr>
          <w:rFonts w:ascii="Times New Roman" w:hAnsi="Times New Roman" w:cs="Times New Roman"/>
          <w:sz w:val="24"/>
          <w:szCs w:val="24"/>
        </w:rPr>
        <w:t>ействие коррупции в Организации, а также за реализацию Антикоррупционной политики.</w:t>
      </w:r>
    </w:p>
    <w:p w:rsidR="008864A4" w:rsidRPr="008864A4" w:rsidRDefault="00E84DF0" w:rsidP="008864A4">
      <w:pPr>
        <w:rPr>
          <w:rFonts w:ascii="Times New Roman" w:hAnsi="Times New Roman" w:cs="Times New Roman"/>
          <w:sz w:val="24"/>
          <w:szCs w:val="24"/>
        </w:rPr>
      </w:pPr>
      <w:r>
        <w:rPr>
          <w:rFonts w:ascii="Times New Roman" w:hAnsi="Times New Roman" w:cs="Times New Roman"/>
          <w:sz w:val="24"/>
          <w:szCs w:val="24"/>
        </w:rPr>
        <w:t>5.2</w:t>
      </w:r>
      <w:r w:rsidR="008864A4" w:rsidRPr="008864A4">
        <w:rPr>
          <w:rFonts w:ascii="Times New Roman" w:hAnsi="Times New Roman" w:cs="Times New Roman"/>
          <w:sz w:val="24"/>
          <w:szCs w:val="24"/>
        </w:rPr>
        <w:t>. Основны</w:t>
      </w:r>
      <w:r>
        <w:rPr>
          <w:rFonts w:ascii="Times New Roman" w:hAnsi="Times New Roman" w:cs="Times New Roman"/>
          <w:sz w:val="24"/>
          <w:szCs w:val="24"/>
        </w:rPr>
        <w:t>е обязанности ответственного</w:t>
      </w:r>
      <w:r w:rsidR="008864A4" w:rsidRPr="008864A4">
        <w:rPr>
          <w:rFonts w:ascii="Times New Roman" w:hAnsi="Times New Roman" w:cs="Times New Roman"/>
          <w:sz w:val="24"/>
          <w:szCs w:val="24"/>
        </w:rPr>
        <w:t xml:space="preserve"> за реализацию Антикоррупционной политики:</w:t>
      </w:r>
    </w:p>
    <w:p w:rsidR="008864A4" w:rsidRPr="008864A4" w:rsidRDefault="00E84DF0" w:rsidP="008864A4">
      <w:pPr>
        <w:rPr>
          <w:rFonts w:ascii="Times New Roman" w:hAnsi="Times New Roman" w:cs="Times New Roman"/>
          <w:sz w:val="24"/>
          <w:szCs w:val="24"/>
        </w:rPr>
      </w:pPr>
      <w:r>
        <w:rPr>
          <w:rFonts w:ascii="Times New Roman" w:hAnsi="Times New Roman" w:cs="Times New Roman"/>
          <w:sz w:val="24"/>
          <w:szCs w:val="24"/>
        </w:rPr>
        <w:t>- подготовка и принятие</w:t>
      </w:r>
      <w:r w:rsidR="008864A4" w:rsidRPr="008864A4">
        <w:rPr>
          <w:rFonts w:ascii="Times New Roman" w:hAnsi="Times New Roman" w:cs="Times New Roman"/>
          <w:sz w:val="24"/>
          <w:szCs w:val="24"/>
        </w:rPr>
        <w:t xml:space="preserve"> решений по вопросам противодействия коррупции в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xml:space="preserve">- подготовка </w:t>
      </w:r>
      <w:r w:rsidR="00AE4C67">
        <w:rPr>
          <w:rFonts w:ascii="Times New Roman" w:hAnsi="Times New Roman" w:cs="Times New Roman"/>
          <w:sz w:val="24"/>
          <w:szCs w:val="24"/>
        </w:rPr>
        <w:t xml:space="preserve">и реализация </w:t>
      </w:r>
      <w:r w:rsidRPr="008864A4">
        <w:rPr>
          <w:rFonts w:ascii="Times New Roman" w:hAnsi="Times New Roman" w:cs="Times New Roman"/>
          <w:sz w:val="24"/>
          <w:szCs w:val="24"/>
        </w:rPr>
        <w:t>предложений, направленных на устранение причин и условий, порождающих риск возникновения коррупции в Организации;</w:t>
      </w:r>
    </w:p>
    <w:p w:rsidR="008864A4" w:rsidRPr="008864A4" w:rsidRDefault="00E84DF0" w:rsidP="008864A4">
      <w:pPr>
        <w:rPr>
          <w:rFonts w:ascii="Times New Roman" w:hAnsi="Times New Roman" w:cs="Times New Roman"/>
          <w:sz w:val="24"/>
          <w:szCs w:val="24"/>
        </w:rPr>
      </w:pPr>
      <w:r>
        <w:rPr>
          <w:rFonts w:ascii="Times New Roman" w:hAnsi="Times New Roman" w:cs="Times New Roman"/>
          <w:sz w:val="24"/>
          <w:szCs w:val="24"/>
        </w:rPr>
        <w:t>- разработка и утверждение</w:t>
      </w:r>
      <w:r w:rsidR="008864A4" w:rsidRPr="008864A4">
        <w:rPr>
          <w:rFonts w:ascii="Times New Roman" w:hAnsi="Times New Roman" w:cs="Times New Roman"/>
          <w:sz w:val="24"/>
          <w:szCs w:val="24"/>
        </w:rPr>
        <w:t xml:space="preserve"> локальных нормативных актов, направленных на реализацию мер по предупреждению коррупции;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организация мероприятий по вопросам профилактики и противодействия коррупции;</w:t>
      </w:r>
    </w:p>
    <w:p w:rsidR="00F5320F" w:rsidRPr="008864A4" w:rsidRDefault="00F5320F" w:rsidP="008864A4">
      <w:pPr>
        <w:rPr>
          <w:rFonts w:ascii="Times New Roman" w:hAnsi="Times New Roman" w:cs="Times New Roman"/>
          <w:sz w:val="24"/>
          <w:szCs w:val="24"/>
        </w:rPr>
      </w:pPr>
      <w:r>
        <w:rPr>
          <w:rFonts w:ascii="Times New Roman" w:hAnsi="Times New Roman" w:cs="Times New Roman"/>
          <w:sz w:val="24"/>
          <w:szCs w:val="24"/>
        </w:rPr>
        <w:t xml:space="preserve">- </w:t>
      </w:r>
      <w:r w:rsidRPr="00F5320F">
        <w:rPr>
          <w:rFonts w:ascii="Times New Roman" w:hAnsi="Times New Roman" w:cs="Times New Roman"/>
          <w:sz w:val="24"/>
          <w:szCs w:val="24"/>
        </w:rPr>
        <w:t>проведение оценки результатов антикоррупционной работы</w:t>
      </w:r>
      <w:r>
        <w:rPr>
          <w:rFonts w:ascii="Times New Roman" w:hAnsi="Times New Roman" w:cs="Times New Roman"/>
          <w:sz w:val="24"/>
          <w:szCs w:val="24"/>
        </w:rPr>
        <w:t>;</w:t>
      </w:r>
      <w:r w:rsidRPr="00F5320F">
        <w:rPr>
          <w:rFonts w:ascii="Times New Roman" w:hAnsi="Times New Roman" w:cs="Times New Roman"/>
          <w:sz w:val="24"/>
          <w:szCs w:val="24"/>
        </w:rPr>
        <w:t> </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lastRenderedPageBreak/>
        <w:t>- индивидуаль</w:t>
      </w:r>
      <w:r w:rsidR="00F5320F">
        <w:rPr>
          <w:rFonts w:ascii="Times New Roman" w:hAnsi="Times New Roman" w:cs="Times New Roman"/>
          <w:sz w:val="24"/>
          <w:szCs w:val="24"/>
        </w:rPr>
        <w:t>ное консультирование работников.</w:t>
      </w:r>
    </w:p>
    <w:p w:rsidR="008864A4" w:rsidRPr="00370916" w:rsidRDefault="00AE4C67" w:rsidP="008864A4">
      <w:pPr>
        <w:rPr>
          <w:rFonts w:ascii="Times New Roman" w:hAnsi="Times New Roman" w:cs="Times New Roman"/>
          <w:sz w:val="28"/>
          <w:szCs w:val="28"/>
        </w:rPr>
      </w:pPr>
      <w:r w:rsidRPr="00370916">
        <w:rPr>
          <w:rFonts w:ascii="Times New Roman" w:hAnsi="Times New Roman" w:cs="Times New Roman"/>
          <w:sz w:val="28"/>
          <w:szCs w:val="28"/>
        </w:rPr>
        <w:t>6. Обязанности сотрудников</w:t>
      </w:r>
      <w:r w:rsidR="008864A4" w:rsidRPr="00370916">
        <w:rPr>
          <w:rFonts w:ascii="Times New Roman" w:hAnsi="Times New Roman" w:cs="Times New Roman"/>
          <w:sz w:val="28"/>
          <w:szCs w:val="28"/>
        </w:rPr>
        <w:t xml:space="preserve"> и организации, связанные с предупреждением и противодействием коррупции</w:t>
      </w:r>
    </w:p>
    <w:p w:rsidR="008864A4" w:rsidRPr="008864A4" w:rsidRDefault="00AE4C67" w:rsidP="008864A4">
      <w:pPr>
        <w:rPr>
          <w:rFonts w:ascii="Times New Roman" w:hAnsi="Times New Roman" w:cs="Times New Roman"/>
          <w:sz w:val="24"/>
          <w:szCs w:val="24"/>
        </w:rPr>
      </w:pPr>
      <w:r>
        <w:rPr>
          <w:rFonts w:ascii="Times New Roman" w:hAnsi="Times New Roman" w:cs="Times New Roman"/>
          <w:sz w:val="24"/>
          <w:szCs w:val="24"/>
        </w:rPr>
        <w:t>6.1. Все сотрудники</w:t>
      </w:r>
      <w:r w:rsidR="008864A4" w:rsidRPr="008864A4">
        <w:rPr>
          <w:rFonts w:ascii="Times New Roman" w:hAnsi="Times New Roman" w:cs="Times New Roman"/>
          <w:sz w:val="24"/>
          <w:szCs w:val="24"/>
        </w:rPr>
        <w:t xml:space="preserve"> вне зависимости от должности и стажа работы в Организации в связи с исполнением своих должностных обязанностей должны:</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незамедлительно информиров</w:t>
      </w:r>
      <w:r w:rsidR="00370916">
        <w:rPr>
          <w:rFonts w:ascii="Times New Roman" w:hAnsi="Times New Roman" w:cs="Times New Roman"/>
          <w:sz w:val="24"/>
          <w:szCs w:val="24"/>
        </w:rPr>
        <w:t>ать руководителя</w:t>
      </w:r>
      <w:r w:rsidRPr="008864A4">
        <w:rPr>
          <w:rFonts w:ascii="Times New Roman" w:hAnsi="Times New Roman" w:cs="Times New Roman"/>
          <w:sz w:val="24"/>
          <w:szCs w:val="24"/>
        </w:rPr>
        <w:t xml:space="preserve"> Организации о случаях склонения </w:t>
      </w:r>
      <w:r w:rsidR="00370916">
        <w:rPr>
          <w:rFonts w:ascii="Times New Roman" w:hAnsi="Times New Roman" w:cs="Times New Roman"/>
          <w:sz w:val="24"/>
          <w:szCs w:val="24"/>
        </w:rPr>
        <w:t>сотрудника</w:t>
      </w:r>
      <w:r w:rsidRPr="008864A4">
        <w:rPr>
          <w:rFonts w:ascii="Times New Roman" w:hAnsi="Times New Roman" w:cs="Times New Roman"/>
          <w:sz w:val="24"/>
          <w:szCs w:val="24"/>
        </w:rPr>
        <w:t xml:space="preserve"> к совершению коррупционных правонарушений;</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незамедлительно</w:t>
      </w:r>
      <w:r w:rsidR="00370916">
        <w:rPr>
          <w:rFonts w:ascii="Times New Roman" w:hAnsi="Times New Roman" w:cs="Times New Roman"/>
          <w:sz w:val="24"/>
          <w:szCs w:val="24"/>
        </w:rPr>
        <w:t xml:space="preserve"> информировать руководителя</w:t>
      </w:r>
      <w:r w:rsidRPr="008864A4">
        <w:rPr>
          <w:rFonts w:ascii="Times New Roman" w:hAnsi="Times New Roman" w:cs="Times New Roman"/>
          <w:sz w:val="24"/>
          <w:szCs w:val="24"/>
        </w:rPr>
        <w:t xml:space="preserve"> </w:t>
      </w:r>
      <w:r w:rsidR="00370916">
        <w:rPr>
          <w:rFonts w:ascii="Times New Roman" w:hAnsi="Times New Roman" w:cs="Times New Roman"/>
          <w:sz w:val="24"/>
          <w:szCs w:val="24"/>
        </w:rPr>
        <w:t>Организации о ставшей известной сотруднику</w:t>
      </w:r>
      <w:r w:rsidRPr="008864A4">
        <w:rPr>
          <w:rFonts w:ascii="Times New Roman" w:hAnsi="Times New Roman" w:cs="Times New Roman"/>
          <w:sz w:val="24"/>
          <w:szCs w:val="24"/>
        </w:rPr>
        <w:t xml:space="preserve"> информации о случаях совершения коррупционных пр</w:t>
      </w:r>
      <w:r w:rsidR="00370916">
        <w:rPr>
          <w:rFonts w:ascii="Times New Roman" w:hAnsi="Times New Roman" w:cs="Times New Roman"/>
          <w:sz w:val="24"/>
          <w:szCs w:val="24"/>
        </w:rPr>
        <w:t>авонарушений другими сотрудниками</w:t>
      </w:r>
      <w:r w:rsidRPr="008864A4">
        <w:rPr>
          <w:rFonts w:ascii="Times New Roman" w:hAnsi="Times New Roman" w:cs="Times New Roman"/>
          <w:sz w:val="24"/>
          <w:szCs w:val="24"/>
        </w:rPr>
        <w:t>, контрагентами Организации или иными лицами;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соо</w:t>
      </w:r>
      <w:r w:rsidR="00370916">
        <w:rPr>
          <w:rFonts w:ascii="Times New Roman" w:hAnsi="Times New Roman" w:cs="Times New Roman"/>
          <w:sz w:val="24"/>
          <w:szCs w:val="24"/>
        </w:rPr>
        <w:t>бщить руководителю Организации</w:t>
      </w:r>
      <w:r w:rsidRPr="008864A4">
        <w:rPr>
          <w:rFonts w:ascii="Times New Roman" w:hAnsi="Times New Roman" w:cs="Times New Roman"/>
          <w:sz w:val="24"/>
          <w:szCs w:val="24"/>
        </w:rPr>
        <w:t xml:space="preserve"> о возможности возникно</w:t>
      </w:r>
      <w:r w:rsidR="00370916">
        <w:rPr>
          <w:rFonts w:ascii="Times New Roman" w:hAnsi="Times New Roman" w:cs="Times New Roman"/>
          <w:sz w:val="24"/>
          <w:szCs w:val="24"/>
        </w:rPr>
        <w:t>вения либо возникшем у сотрудника</w:t>
      </w:r>
      <w:r w:rsidRPr="008864A4">
        <w:rPr>
          <w:rFonts w:ascii="Times New Roman" w:hAnsi="Times New Roman" w:cs="Times New Roman"/>
          <w:sz w:val="24"/>
          <w:szCs w:val="24"/>
        </w:rPr>
        <w:t xml:space="preserve"> конфликте интересов;</w:t>
      </w:r>
    </w:p>
    <w:p w:rsidR="008864A4" w:rsidRPr="00370916" w:rsidRDefault="008864A4" w:rsidP="008864A4">
      <w:pPr>
        <w:rPr>
          <w:rFonts w:ascii="Times New Roman" w:hAnsi="Times New Roman" w:cs="Times New Roman"/>
          <w:sz w:val="28"/>
          <w:szCs w:val="28"/>
        </w:rPr>
      </w:pPr>
      <w:r w:rsidRPr="00370916">
        <w:rPr>
          <w:rFonts w:ascii="Times New Roman" w:hAnsi="Times New Roman" w:cs="Times New Roman"/>
          <w:sz w:val="28"/>
          <w:szCs w:val="28"/>
        </w:rPr>
        <w:t>7. Реализуемые организацией антикоррупционные мероприятия</w:t>
      </w:r>
    </w:p>
    <w:tbl>
      <w:tblPr>
        <w:tblStyle w:val="a4"/>
        <w:tblW w:w="0" w:type="auto"/>
        <w:tblLook w:val="04A0" w:firstRow="1" w:lastRow="0" w:firstColumn="1" w:lastColumn="0" w:noHBand="0" w:noVBand="1"/>
      </w:tblPr>
      <w:tblGrid>
        <w:gridCol w:w="3936"/>
        <w:gridCol w:w="5635"/>
      </w:tblGrid>
      <w:tr w:rsidR="00354183" w:rsidTr="00354183">
        <w:tc>
          <w:tcPr>
            <w:tcW w:w="3936" w:type="dxa"/>
            <w:vAlign w:val="center"/>
          </w:tcPr>
          <w:p w:rsidR="00354183" w:rsidRDefault="00354183" w:rsidP="00354183">
            <w:pPr>
              <w:jc w:val="center"/>
              <w:rPr>
                <w:rFonts w:ascii="Times New Roman" w:hAnsi="Times New Roman" w:cs="Times New Roman"/>
                <w:sz w:val="24"/>
                <w:szCs w:val="24"/>
              </w:rPr>
            </w:pPr>
            <w:r w:rsidRPr="00354183">
              <w:rPr>
                <w:rFonts w:ascii="Times New Roman" w:hAnsi="Times New Roman" w:cs="Times New Roman"/>
                <w:b/>
                <w:bCs/>
                <w:sz w:val="24"/>
                <w:szCs w:val="24"/>
              </w:rPr>
              <w:t>Направление</w:t>
            </w:r>
          </w:p>
        </w:tc>
        <w:tc>
          <w:tcPr>
            <w:tcW w:w="5635" w:type="dxa"/>
            <w:vAlign w:val="center"/>
          </w:tcPr>
          <w:p w:rsidR="00354183" w:rsidRDefault="00354183" w:rsidP="00354183">
            <w:pPr>
              <w:jc w:val="center"/>
              <w:rPr>
                <w:rFonts w:ascii="Times New Roman" w:hAnsi="Times New Roman" w:cs="Times New Roman"/>
                <w:sz w:val="24"/>
                <w:szCs w:val="24"/>
              </w:rPr>
            </w:pPr>
            <w:r w:rsidRPr="00354183">
              <w:rPr>
                <w:rFonts w:ascii="Times New Roman" w:hAnsi="Times New Roman" w:cs="Times New Roman"/>
                <w:b/>
                <w:bCs/>
                <w:sz w:val="24"/>
                <w:szCs w:val="24"/>
              </w:rPr>
              <w:t>Мероприятие</w:t>
            </w:r>
          </w:p>
        </w:tc>
      </w:tr>
      <w:tr w:rsidR="00354183" w:rsidTr="00354183">
        <w:tc>
          <w:tcPr>
            <w:tcW w:w="3936" w:type="dxa"/>
          </w:tcPr>
          <w:p w:rsidR="00354183" w:rsidRDefault="0082009E" w:rsidP="008864A4">
            <w:pPr>
              <w:rPr>
                <w:rFonts w:ascii="Times New Roman" w:hAnsi="Times New Roman" w:cs="Times New Roman"/>
                <w:sz w:val="24"/>
                <w:szCs w:val="24"/>
              </w:rPr>
            </w:pPr>
            <w:r w:rsidRPr="0082009E">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5635" w:type="dxa"/>
          </w:tcPr>
          <w:p w:rsidR="00354183" w:rsidRDefault="0082009E" w:rsidP="008864A4">
            <w:pPr>
              <w:rPr>
                <w:rFonts w:ascii="Times New Roman" w:hAnsi="Times New Roman" w:cs="Times New Roman"/>
                <w:sz w:val="24"/>
                <w:szCs w:val="24"/>
              </w:rPr>
            </w:pPr>
            <w:r w:rsidRPr="0082009E">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354183" w:rsidTr="00354183">
        <w:tc>
          <w:tcPr>
            <w:tcW w:w="3936" w:type="dxa"/>
          </w:tcPr>
          <w:p w:rsidR="00354183" w:rsidRDefault="00354183" w:rsidP="008864A4">
            <w:pPr>
              <w:rPr>
                <w:rFonts w:ascii="Times New Roman" w:hAnsi="Times New Roman" w:cs="Times New Roman"/>
                <w:sz w:val="24"/>
                <w:szCs w:val="24"/>
              </w:rPr>
            </w:pPr>
          </w:p>
        </w:tc>
        <w:tc>
          <w:tcPr>
            <w:tcW w:w="5635" w:type="dxa"/>
          </w:tcPr>
          <w:p w:rsidR="00354183" w:rsidRDefault="0082009E" w:rsidP="008864A4">
            <w:pPr>
              <w:rPr>
                <w:rFonts w:ascii="Times New Roman" w:hAnsi="Times New Roman" w:cs="Times New Roman"/>
                <w:sz w:val="24"/>
                <w:szCs w:val="24"/>
              </w:rPr>
            </w:pPr>
            <w:r w:rsidRPr="0082009E">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354183" w:rsidTr="00354183">
        <w:tc>
          <w:tcPr>
            <w:tcW w:w="3936" w:type="dxa"/>
          </w:tcPr>
          <w:p w:rsidR="00354183" w:rsidRDefault="00354183" w:rsidP="008864A4">
            <w:pPr>
              <w:rPr>
                <w:rFonts w:ascii="Times New Roman" w:hAnsi="Times New Roman" w:cs="Times New Roman"/>
                <w:sz w:val="24"/>
                <w:szCs w:val="24"/>
              </w:rPr>
            </w:pPr>
          </w:p>
        </w:tc>
        <w:tc>
          <w:tcPr>
            <w:tcW w:w="5635" w:type="dxa"/>
          </w:tcPr>
          <w:p w:rsidR="00354183" w:rsidRDefault="0082009E" w:rsidP="008864A4">
            <w:pPr>
              <w:rPr>
                <w:rFonts w:ascii="Times New Roman" w:hAnsi="Times New Roman" w:cs="Times New Roman"/>
                <w:sz w:val="24"/>
                <w:szCs w:val="24"/>
              </w:rPr>
            </w:pPr>
            <w:r w:rsidRPr="0082009E">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82009E" w:rsidTr="00354183">
        <w:tc>
          <w:tcPr>
            <w:tcW w:w="3936" w:type="dxa"/>
          </w:tcPr>
          <w:p w:rsidR="0082009E" w:rsidRDefault="0082009E" w:rsidP="008864A4">
            <w:pPr>
              <w:rPr>
                <w:rFonts w:ascii="Times New Roman" w:hAnsi="Times New Roman" w:cs="Times New Roman"/>
                <w:sz w:val="24"/>
                <w:szCs w:val="24"/>
              </w:rPr>
            </w:pPr>
            <w:r w:rsidRPr="0082009E">
              <w:rPr>
                <w:rFonts w:ascii="Times New Roman" w:hAnsi="Times New Roman" w:cs="Times New Roman"/>
                <w:sz w:val="24"/>
                <w:szCs w:val="24"/>
              </w:rPr>
              <w:t>Разработка и введение специальных антикоррупционных процедур</w:t>
            </w:r>
          </w:p>
        </w:tc>
        <w:tc>
          <w:tcPr>
            <w:tcW w:w="5635" w:type="dxa"/>
          </w:tcPr>
          <w:p w:rsidR="0082009E" w:rsidRPr="0082009E" w:rsidRDefault="0082009E" w:rsidP="008864A4">
            <w:pPr>
              <w:rPr>
                <w:rFonts w:ascii="Times New Roman" w:hAnsi="Times New Roman" w:cs="Times New Roman"/>
                <w:sz w:val="24"/>
                <w:szCs w:val="24"/>
              </w:rPr>
            </w:pPr>
            <w:r w:rsidRPr="0082009E">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w:t>
            </w:r>
          </w:p>
        </w:tc>
      </w:tr>
      <w:tr w:rsidR="0082009E" w:rsidTr="00354183">
        <w:tc>
          <w:tcPr>
            <w:tcW w:w="3936" w:type="dxa"/>
          </w:tcPr>
          <w:p w:rsidR="0082009E" w:rsidRDefault="0082009E" w:rsidP="008864A4">
            <w:pPr>
              <w:rPr>
                <w:rFonts w:ascii="Times New Roman" w:hAnsi="Times New Roman" w:cs="Times New Roman"/>
                <w:sz w:val="24"/>
                <w:szCs w:val="24"/>
              </w:rPr>
            </w:pPr>
          </w:p>
        </w:tc>
        <w:tc>
          <w:tcPr>
            <w:tcW w:w="5635" w:type="dxa"/>
          </w:tcPr>
          <w:p w:rsidR="0082009E" w:rsidRPr="0082009E" w:rsidRDefault="0082009E" w:rsidP="008864A4">
            <w:pPr>
              <w:rPr>
                <w:rFonts w:ascii="Times New Roman" w:hAnsi="Times New Roman" w:cs="Times New Roman"/>
                <w:sz w:val="24"/>
                <w:szCs w:val="24"/>
              </w:rPr>
            </w:pPr>
            <w:r w:rsidRPr="0082009E">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w:t>
            </w:r>
            <w:r w:rsidR="00E45318" w:rsidRPr="00E45318">
              <w:rPr>
                <w:rFonts w:ascii="Times New Roman" w:eastAsia="Times New Roman" w:hAnsi="Times New Roman" w:cs="Times New Roman"/>
                <w:sz w:val="24"/>
                <w:szCs w:val="24"/>
                <w:lang w:eastAsia="ru-RU"/>
              </w:rPr>
              <w:t xml:space="preserve"> </w:t>
            </w:r>
            <w:r w:rsidR="00E45318" w:rsidRPr="00E45318">
              <w:rPr>
                <w:rFonts w:ascii="Times New Roman" w:hAnsi="Times New Roman" w:cs="Times New Roman"/>
                <w:sz w:val="24"/>
                <w:szCs w:val="24"/>
              </w:rPr>
              <w:t>контрагентами организации или иными лицами</w:t>
            </w:r>
          </w:p>
        </w:tc>
      </w:tr>
      <w:tr w:rsidR="0082009E" w:rsidTr="00354183">
        <w:tc>
          <w:tcPr>
            <w:tcW w:w="3936" w:type="dxa"/>
          </w:tcPr>
          <w:p w:rsidR="0082009E" w:rsidRDefault="0082009E" w:rsidP="008864A4">
            <w:pPr>
              <w:rPr>
                <w:rFonts w:ascii="Times New Roman" w:hAnsi="Times New Roman" w:cs="Times New Roman"/>
                <w:sz w:val="24"/>
                <w:szCs w:val="24"/>
              </w:rPr>
            </w:pPr>
          </w:p>
        </w:tc>
        <w:tc>
          <w:tcPr>
            <w:tcW w:w="5635" w:type="dxa"/>
          </w:tcPr>
          <w:p w:rsidR="0082009E" w:rsidRPr="0082009E" w:rsidRDefault="00E45318" w:rsidP="008864A4">
            <w:pPr>
              <w:rPr>
                <w:rFonts w:ascii="Times New Roman" w:hAnsi="Times New Roman" w:cs="Times New Roman"/>
                <w:sz w:val="24"/>
                <w:szCs w:val="24"/>
              </w:rPr>
            </w:pPr>
            <w:r w:rsidRPr="00E45318">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5318" w:rsidTr="00354183">
        <w:tc>
          <w:tcPr>
            <w:tcW w:w="3936" w:type="dxa"/>
          </w:tcPr>
          <w:p w:rsidR="00E45318" w:rsidRDefault="00E45318" w:rsidP="008864A4">
            <w:pPr>
              <w:rPr>
                <w:rFonts w:ascii="Times New Roman" w:hAnsi="Times New Roman" w:cs="Times New Roman"/>
                <w:sz w:val="24"/>
                <w:szCs w:val="24"/>
              </w:rPr>
            </w:pPr>
            <w:r w:rsidRPr="00E45318">
              <w:rPr>
                <w:rFonts w:ascii="Times New Roman" w:hAnsi="Times New Roman" w:cs="Times New Roman"/>
                <w:sz w:val="24"/>
                <w:szCs w:val="24"/>
              </w:rPr>
              <w:lastRenderedPageBreak/>
              <w:t>Обучение и информирование работников</w:t>
            </w:r>
          </w:p>
        </w:tc>
        <w:tc>
          <w:tcPr>
            <w:tcW w:w="5635" w:type="dxa"/>
          </w:tcPr>
          <w:p w:rsidR="00E45318" w:rsidRPr="00E45318" w:rsidRDefault="00E45318" w:rsidP="008864A4">
            <w:pPr>
              <w:rPr>
                <w:rFonts w:ascii="Times New Roman" w:hAnsi="Times New Roman" w:cs="Times New Roman"/>
                <w:sz w:val="24"/>
                <w:szCs w:val="24"/>
              </w:rPr>
            </w:pPr>
            <w:r>
              <w:rPr>
                <w:rFonts w:ascii="Times New Roman" w:hAnsi="Times New Roman" w:cs="Times New Roman"/>
                <w:sz w:val="24"/>
                <w:szCs w:val="24"/>
              </w:rPr>
              <w:t>О</w:t>
            </w:r>
            <w:r w:rsidRPr="00E45318">
              <w:rPr>
                <w:rFonts w:ascii="Times New Roman" w:hAnsi="Times New Roman" w:cs="Times New Roman"/>
                <w:sz w:val="24"/>
                <w:szCs w:val="24"/>
              </w:rPr>
              <w:t>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45318" w:rsidTr="00354183">
        <w:tc>
          <w:tcPr>
            <w:tcW w:w="3936" w:type="dxa"/>
          </w:tcPr>
          <w:p w:rsidR="00E45318" w:rsidRDefault="00E45318" w:rsidP="008864A4">
            <w:pPr>
              <w:rPr>
                <w:rFonts w:ascii="Times New Roman" w:hAnsi="Times New Roman" w:cs="Times New Roman"/>
                <w:sz w:val="24"/>
                <w:szCs w:val="24"/>
              </w:rPr>
            </w:pPr>
          </w:p>
        </w:tc>
        <w:tc>
          <w:tcPr>
            <w:tcW w:w="5635" w:type="dxa"/>
          </w:tcPr>
          <w:p w:rsidR="00E45318" w:rsidRPr="00E45318" w:rsidRDefault="00E45318" w:rsidP="008864A4">
            <w:pPr>
              <w:rPr>
                <w:rFonts w:ascii="Times New Roman" w:hAnsi="Times New Roman" w:cs="Times New Roman"/>
                <w:sz w:val="24"/>
                <w:szCs w:val="24"/>
              </w:rPr>
            </w:pPr>
            <w:r w:rsidRPr="00E45318">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E45318" w:rsidTr="00354183">
        <w:tc>
          <w:tcPr>
            <w:tcW w:w="3936" w:type="dxa"/>
          </w:tcPr>
          <w:p w:rsidR="00E45318" w:rsidRDefault="00E45318" w:rsidP="008864A4">
            <w:pPr>
              <w:rPr>
                <w:rFonts w:ascii="Times New Roman" w:hAnsi="Times New Roman" w:cs="Times New Roman"/>
                <w:sz w:val="24"/>
                <w:szCs w:val="24"/>
              </w:rPr>
            </w:pPr>
          </w:p>
        </w:tc>
        <w:tc>
          <w:tcPr>
            <w:tcW w:w="5635" w:type="dxa"/>
          </w:tcPr>
          <w:p w:rsidR="00E45318" w:rsidRPr="00E45318" w:rsidRDefault="00E45318" w:rsidP="008864A4">
            <w:pPr>
              <w:rPr>
                <w:rFonts w:ascii="Times New Roman" w:hAnsi="Times New Roman" w:cs="Times New Roman"/>
                <w:sz w:val="24"/>
                <w:szCs w:val="24"/>
              </w:rPr>
            </w:pPr>
            <w:r w:rsidRPr="00E45318">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45318" w:rsidTr="00354183">
        <w:tc>
          <w:tcPr>
            <w:tcW w:w="3936" w:type="dxa"/>
          </w:tcPr>
          <w:p w:rsidR="00E45318" w:rsidRDefault="003553E4" w:rsidP="008864A4">
            <w:pPr>
              <w:rPr>
                <w:rFonts w:ascii="Times New Roman" w:hAnsi="Times New Roman" w:cs="Times New Roman"/>
                <w:sz w:val="24"/>
                <w:szCs w:val="24"/>
              </w:rPr>
            </w:pPr>
            <w:r w:rsidRPr="003553E4">
              <w:rPr>
                <w:rFonts w:ascii="Times New Roman" w:hAnsi="Times New Roman" w:cs="Times New Roman"/>
                <w:sz w:val="24"/>
                <w:szCs w:val="24"/>
              </w:rPr>
              <w:t xml:space="preserve">Обеспечение соответствия системы </w:t>
            </w:r>
            <w:r>
              <w:rPr>
                <w:rFonts w:ascii="Times New Roman" w:hAnsi="Times New Roman" w:cs="Times New Roman"/>
                <w:sz w:val="24"/>
                <w:szCs w:val="24"/>
              </w:rPr>
              <w:t>внутреннего контроля</w:t>
            </w:r>
            <w:r w:rsidRPr="003553E4">
              <w:rPr>
                <w:rFonts w:ascii="Times New Roman" w:hAnsi="Times New Roman" w:cs="Times New Roman"/>
                <w:sz w:val="24"/>
                <w:szCs w:val="24"/>
              </w:rPr>
              <w:t xml:space="preserve"> организации требованиям антикоррупционной политики организации</w:t>
            </w:r>
          </w:p>
        </w:tc>
        <w:tc>
          <w:tcPr>
            <w:tcW w:w="5635" w:type="dxa"/>
          </w:tcPr>
          <w:p w:rsidR="00E45318" w:rsidRPr="00E45318" w:rsidRDefault="003553E4" w:rsidP="008864A4">
            <w:pPr>
              <w:rPr>
                <w:rFonts w:ascii="Times New Roman" w:hAnsi="Times New Roman" w:cs="Times New Roman"/>
                <w:sz w:val="24"/>
                <w:szCs w:val="24"/>
              </w:rPr>
            </w:pPr>
            <w:r w:rsidRPr="003553E4">
              <w:rPr>
                <w:rFonts w:ascii="Times New Roman" w:hAnsi="Times New Roman" w:cs="Times New Roman"/>
                <w:sz w:val="24"/>
                <w:szCs w:val="24"/>
              </w:rPr>
              <w:t>Осуществление регулярного контроля соблюдения внутренних процедур</w:t>
            </w:r>
          </w:p>
        </w:tc>
      </w:tr>
      <w:tr w:rsidR="00E45318" w:rsidTr="00354183">
        <w:tc>
          <w:tcPr>
            <w:tcW w:w="3936" w:type="dxa"/>
          </w:tcPr>
          <w:p w:rsidR="00E45318" w:rsidRDefault="00E45318" w:rsidP="008864A4">
            <w:pPr>
              <w:rPr>
                <w:rFonts w:ascii="Times New Roman" w:hAnsi="Times New Roman" w:cs="Times New Roman"/>
                <w:sz w:val="24"/>
                <w:szCs w:val="24"/>
              </w:rPr>
            </w:pPr>
          </w:p>
        </w:tc>
        <w:tc>
          <w:tcPr>
            <w:tcW w:w="5635" w:type="dxa"/>
          </w:tcPr>
          <w:p w:rsidR="00E45318" w:rsidRPr="00E45318" w:rsidRDefault="003553E4" w:rsidP="008864A4">
            <w:pPr>
              <w:rPr>
                <w:rFonts w:ascii="Times New Roman" w:hAnsi="Times New Roman" w:cs="Times New Roman"/>
                <w:sz w:val="24"/>
                <w:szCs w:val="24"/>
              </w:rPr>
            </w:pPr>
            <w:r w:rsidRPr="003553E4">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3553E4" w:rsidTr="00354183">
        <w:tc>
          <w:tcPr>
            <w:tcW w:w="3936" w:type="dxa"/>
          </w:tcPr>
          <w:p w:rsidR="003553E4" w:rsidRDefault="003553E4" w:rsidP="008864A4">
            <w:pPr>
              <w:rPr>
                <w:rFonts w:ascii="Times New Roman" w:hAnsi="Times New Roman" w:cs="Times New Roman"/>
                <w:sz w:val="24"/>
                <w:szCs w:val="24"/>
              </w:rPr>
            </w:pPr>
            <w:r w:rsidRPr="003553E4">
              <w:rPr>
                <w:rFonts w:ascii="Times New Roman" w:hAnsi="Times New Roman" w:cs="Times New Roman"/>
                <w:sz w:val="24"/>
                <w:szCs w:val="24"/>
              </w:rPr>
              <w:t>Оценка результатов проводимой антикоррупционной работы</w:t>
            </w:r>
          </w:p>
        </w:tc>
        <w:tc>
          <w:tcPr>
            <w:tcW w:w="5635" w:type="dxa"/>
          </w:tcPr>
          <w:p w:rsidR="003553E4" w:rsidRPr="003553E4" w:rsidRDefault="003553E4" w:rsidP="008864A4">
            <w:pPr>
              <w:rPr>
                <w:rFonts w:ascii="Times New Roman" w:hAnsi="Times New Roman" w:cs="Times New Roman"/>
                <w:sz w:val="24"/>
                <w:szCs w:val="24"/>
              </w:rPr>
            </w:pPr>
            <w:r w:rsidRPr="003553E4">
              <w:rPr>
                <w:rFonts w:ascii="Times New Roman" w:hAnsi="Times New Roman" w:cs="Times New Roman"/>
                <w:sz w:val="24"/>
                <w:szCs w:val="24"/>
              </w:rPr>
              <w:t>Проведение регулярной оценки результатов работы по противодействию коррупции</w:t>
            </w:r>
          </w:p>
        </w:tc>
      </w:tr>
    </w:tbl>
    <w:p w:rsidR="00591FE0" w:rsidRDefault="00591FE0" w:rsidP="00591FE0">
      <w:pPr>
        <w:rPr>
          <w:rFonts w:ascii="Times New Roman" w:hAnsi="Times New Roman" w:cs="Times New Roman"/>
          <w:sz w:val="24"/>
          <w:szCs w:val="24"/>
        </w:rPr>
      </w:pPr>
    </w:p>
    <w:p w:rsidR="00591FE0" w:rsidRPr="00591FE0" w:rsidRDefault="00591FE0" w:rsidP="00591FE0">
      <w:pPr>
        <w:rPr>
          <w:rFonts w:ascii="Times New Roman" w:hAnsi="Times New Roman" w:cs="Times New Roman"/>
          <w:sz w:val="24"/>
          <w:szCs w:val="24"/>
        </w:rPr>
      </w:pPr>
      <w:r w:rsidRPr="00591FE0">
        <w:rPr>
          <w:rFonts w:ascii="Times New Roman" w:hAnsi="Times New Roman" w:cs="Times New Roman"/>
          <w:sz w:val="24"/>
          <w:szCs w:val="24"/>
        </w:rPr>
        <w:t>В качестве приложения к настоящей</w:t>
      </w:r>
      <w:r w:rsidR="00193647">
        <w:rPr>
          <w:rFonts w:ascii="Times New Roman" w:hAnsi="Times New Roman" w:cs="Times New Roman"/>
          <w:sz w:val="24"/>
          <w:szCs w:val="24"/>
        </w:rPr>
        <w:t xml:space="preserve"> Политике в Организации может разрабатываться и  утвержда</w:t>
      </w:r>
      <w:r w:rsidRPr="00591FE0">
        <w:rPr>
          <w:rFonts w:ascii="Times New Roman" w:hAnsi="Times New Roman" w:cs="Times New Roman"/>
          <w:sz w:val="24"/>
          <w:szCs w:val="24"/>
        </w:rPr>
        <w:t>т</w:t>
      </w:r>
      <w:r w:rsidR="00193647">
        <w:rPr>
          <w:rFonts w:ascii="Times New Roman" w:hAnsi="Times New Roman" w:cs="Times New Roman"/>
          <w:sz w:val="24"/>
          <w:szCs w:val="24"/>
        </w:rPr>
        <w:t>ь</w:t>
      </w:r>
      <w:r w:rsidRPr="00591FE0">
        <w:rPr>
          <w:rFonts w:ascii="Times New Roman" w:hAnsi="Times New Roman" w:cs="Times New Roman"/>
          <w:sz w:val="24"/>
          <w:szCs w:val="24"/>
        </w:rPr>
        <w:t>ся план реализации антикоррупционных мероприяти</w:t>
      </w:r>
      <w:r>
        <w:rPr>
          <w:rFonts w:ascii="Times New Roman" w:hAnsi="Times New Roman" w:cs="Times New Roman"/>
          <w:sz w:val="24"/>
          <w:szCs w:val="24"/>
        </w:rPr>
        <w:t>й</w:t>
      </w:r>
      <w:r w:rsidRPr="00591FE0">
        <w:rPr>
          <w:rFonts w:ascii="Times New Roman" w:hAnsi="Times New Roman" w:cs="Times New Roman"/>
          <w:sz w:val="24"/>
          <w:szCs w:val="24"/>
        </w:rPr>
        <w:t>.</w:t>
      </w:r>
    </w:p>
    <w:p w:rsidR="00354183" w:rsidRDefault="00354183" w:rsidP="008864A4">
      <w:pPr>
        <w:rPr>
          <w:rFonts w:ascii="Times New Roman" w:hAnsi="Times New Roman" w:cs="Times New Roman"/>
          <w:sz w:val="24"/>
          <w:szCs w:val="24"/>
        </w:rPr>
      </w:pPr>
    </w:p>
    <w:p w:rsidR="008864A4" w:rsidRPr="003553E4" w:rsidRDefault="008864A4" w:rsidP="008864A4">
      <w:pPr>
        <w:rPr>
          <w:rFonts w:ascii="Times New Roman" w:hAnsi="Times New Roman" w:cs="Times New Roman"/>
          <w:sz w:val="28"/>
          <w:szCs w:val="28"/>
        </w:rPr>
      </w:pPr>
      <w:r w:rsidRPr="003553E4">
        <w:rPr>
          <w:rFonts w:ascii="Times New Roman" w:hAnsi="Times New Roman" w:cs="Times New Roman"/>
          <w:sz w:val="28"/>
          <w:szCs w:val="28"/>
        </w:rPr>
        <w:t>8. Внедрение стандартов поведения работников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8.1. В целях внедрения антикоррупционных стандартов поведения среди сотрудников, в Организации устанавливаются общие правила</w:t>
      </w:r>
      <w:r w:rsidR="003553E4">
        <w:rPr>
          <w:rFonts w:ascii="Times New Roman" w:hAnsi="Times New Roman" w:cs="Times New Roman"/>
          <w:sz w:val="24"/>
          <w:szCs w:val="24"/>
        </w:rPr>
        <w:t xml:space="preserve"> и при</w:t>
      </w:r>
      <w:r w:rsidR="00DF39DF">
        <w:rPr>
          <w:rFonts w:ascii="Times New Roman" w:hAnsi="Times New Roman" w:cs="Times New Roman"/>
          <w:sz w:val="24"/>
          <w:szCs w:val="24"/>
        </w:rPr>
        <w:t>нципы поведения работников</w:t>
      </w:r>
      <w:r w:rsidRPr="008864A4">
        <w:rPr>
          <w:rFonts w:ascii="Times New Roman" w:hAnsi="Times New Roman" w:cs="Times New Roman"/>
          <w:sz w:val="24"/>
          <w:szCs w:val="24"/>
        </w:rPr>
        <w:t>, затрагивающие этику деловых отношений и направленные на формирование этичного, добр</w:t>
      </w:r>
      <w:r w:rsidR="00DF39DF">
        <w:rPr>
          <w:rFonts w:ascii="Times New Roman" w:hAnsi="Times New Roman" w:cs="Times New Roman"/>
          <w:sz w:val="24"/>
          <w:szCs w:val="24"/>
        </w:rPr>
        <w:t>осовестного поведения сотрудников</w:t>
      </w:r>
      <w:r w:rsidRPr="008864A4">
        <w:rPr>
          <w:rFonts w:ascii="Times New Roman" w:hAnsi="Times New Roman" w:cs="Times New Roman"/>
          <w:sz w:val="24"/>
          <w:szCs w:val="24"/>
        </w:rPr>
        <w:t xml:space="preserve"> и Организации в целом.</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Такие общие правила и принципы поведения закрепляются в Кодексе этики и</w:t>
      </w:r>
      <w:r w:rsidR="00DF39DF">
        <w:rPr>
          <w:rFonts w:ascii="Times New Roman" w:hAnsi="Times New Roman" w:cs="Times New Roman"/>
          <w:sz w:val="24"/>
          <w:szCs w:val="24"/>
        </w:rPr>
        <w:t xml:space="preserve"> служебного поведения сотрудников</w:t>
      </w:r>
      <w:r w:rsidRPr="008864A4">
        <w:rPr>
          <w:rFonts w:ascii="Times New Roman" w:hAnsi="Times New Roman" w:cs="Times New Roman"/>
          <w:sz w:val="24"/>
          <w:szCs w:val="24"/>
        </w:rPr>
        <w:t xml:space="preserve"> организации, утвержденном руководителем Организации.</w:t>
      </w:r>
    </w:p>
    <w:p w:rsidR="008864A4" w:rsidRPr="00DF39DF" w:rsidRDefault="008864A4" w:rsidP="008864A4">
      <w:pPr>
        <w:rPr>
          <w:rFonts w:ascii="Times New Roman" w:hAnsi="Times New Roman" w:cs="Times New Roman"/>
          <w:sz w:val="28"/>
          <w:szCs w:val="28"/>
        </w:rPr>
      </w:pPr>
      <w:r w:rsidRPr="00DF39DF">
        <w:rPr>
          <w:rFonts w:ascii="Times New Roman" w:hAnsi="Times New Roman" w:cs="Times New Roman"/>
          <w:sz w:val="28"/>
          <w:szCs w:val="28"/>
        </w:rPr>
        <w:t>9. Выявление и урегулирование конфликта интересов</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8864A4" w:rsidRPr="00DF39DF" w:rsidRDefault="008864A4" w:rsidP="008864A4">
      <w:pPr>
        <w:rPr>
          <w:rFonts w:ascii="Times New Roman" w:hAnsi="Times New Roman" w:cs="Times New Roman"/>
          <w:sz w:val="28"/>
          <w:szCs w:val="28"/>
        </w:rPr>
      </w:pPr>
      <w:r w:rsidRPr="00DF39DF">
        <w:rPr>
          <w:rFonts w:ascii="Times New Roman" w:hAnsi="Times New Roman" w:cs="Times New Roman"/>
          <w:sz w:val="28"/>
          <w:szCs w:val="28"/>
        </w:rPr>
        <w:t>10. Правила обмена деловыми подарками и знаками делового гостеприимства</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w:t>
      </w:r>
      <w:r w:rsidR="00E45318">
        <w:rPr>
          <w:rFonts w:ascii="Times New Roman" w:hAnsi="Times New Roman" w:cs="Times New Roman"/>
          <w:sz w:val="24"/>
          <w:szCs w:val="24"/>
        </w:rPr>
        <w:t xml:space="preserve">твующего </w:t>
      </w:r>
      <w:r w:rsidRPr="00E45318">
        <w:rPr>
          <w:rFonts w:ascii="Times New Roman" w:hAnsi="Times New Roman" w:cs="Times New Roman"/>
          <w:sz w:val="24"/>
          <w:szCs w:val="24"/>
        </w:rPr>
        <w:t>антикоррупционного законодательства</w:t>
      </w:r>
      <w:r w:rsidR="00E45318">
        <w:rPr>
          <w:rFonts w:ascii="Times New Roman" w:hAnsi="Times New Roman" w:cs="Times New Roman"/>
          <w:sz w:val="24"/>
          <w:szCs w:val="24"/>
        </w:rPr>
        <w:t xml:space="preserve"> </w:t>
      </w:r>
      <w:r w:rsidRPr="008864A4">
        <w:rPr>
          <w:rFonts w:ascii="Times New Roman" w:hAnsi="Times New Roman" w:cs="Times New Roman"/>
          <w:sz w:val="24"/>
          <w:szCs w:val="24"/>
        </w:rPr>
        <w:t>РФ, в Организации утверждаются Правила обмена деловыми подарками и знаками делового гостеприимства.</w:t>
      </w:r>
    </w:p>
    <w:p w:rsidR="008864A4" w:rsidRPr="00DF39DF" w:rsidRDefault="008864A4" w:rsidP="008864A4">
      <w:pPr>
        <w:rPr>
          <w:rFonts w:ascii="Times New Roman" w:hAnsi="Times New Roman" w:cs="Times New Roman"/>
          <w:sz w:val="28"/>
          <w:szCs w:val="28"/>
        </w:rPr>
      </w:pPr>
      <w:r w:rsidRPr="00DF39DF">
        <w:rPr>
          <w:rFonts w:ascii="Times New Roman" w:hAnsi="Times New Roman" w:cs="Times New Roman"/>
          <w:sz w:val="28"/>
          <w:szCs w:val="28"/>
        </w:rPr>
        <w:lastRenderedPageBreak/>
        <w:t>11. Оценка коррупционных рисков</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11.1. Целью оценки коррупционных рисков являетс</w:t>
      </w:r>
      <w:r w:rsidR="00712EA9">
        <w:rPr>
          <w:rFonts w:ascii="Times New Roman" w:hAnsi="Times New Roman" w:cs="Times New Roman"/>
          <w:sz w:val="24"/>
          <w:szCs w:val="24"/>
        </w:rPr>
        <w:t xml:space="preserve">я определение конкретных </w:t>
      </w:r>
      <w:r w:rsidRPr="008864A4">
        <w:rPr>
          <w:rFonts w:ascii="Times New Roman" w:hAnsi="Times New Roman" w:cs="Times New Roman"/>
          <w:sz w:val="24"/>
          <w:szCs w:val="24"/>
        </w:rPr>
        <w:t>процессов и деловых операций в деятельности Организации, при реализации которых наиболее высока ве</w:t>
      </w:r>
      <w:r w:rsidR="005A029B">
        <w:rPr>
          <w:rFonts w:ascii="Times New Roman" w:hAnsi="Times New Roman" w:cs="Times New Roman"/>
          <w:sz w:val="24"/>
          <w:szCs w:val="24"/>
        </w:rPr>
        <w:t>роятность совершения сотрудниками</w:t>
      </w:r>
      <w:r w:rsidRPr="008864A4">
        <w:rPr>
          <w:rFonts w:ascii="Times New Roman" w:hAnsi="Times New Roman" w:cs="Times New Roman"/>
          <w:sz w:val="24"/>
          <w:szCs w:val="24"/>
        </w:rPr>
        <w:t xml:space="preserve"> Организации коррупционных правонарушений как в целях получения личной выгоды, так и в целях получения выгоды Организацией.</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11.3. Оценка коррупционных рисков проводится в Организации на регулярной основе.</w:t>
      </w:r>
    </w:p>
    <w:p w:rsidR="008864A4" w:rsidRPr="005A029B" w:rsidRDefault="008864A4" w:rsidP="008864A4">
      <w:pPr>
        <w:rPr>
          <w:rFonts w:ascii="Times New Roman" w:hAnsi="Times New Roman" w:cs="Times New Roman"/>
          <w:sz w:val="28"/>
          <w:szCs w:val="28"/>
        </w:rPr>
      </w:pPr>
      <w:r w:rsidRPr="005A029B">
        <w:rPr>
          <w:rFonts w:ascii="Times New Roman" w:hAnsi="Times New Roman" w:cs="Times New Roman"/>
          <w:sz w:val="28"/>
          <w:szCs w:val="28"/>
        </w:rPr>
        <w:t>12. Консультирование и обучение работников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12.1. При</w:t>
      </w:r>
      <w:r w:rsidR="005A029B">
        <w:rPr>
          <w:rFonts w:ascii="Times New Roman" w:hAnsi="Times New Roman" w:cs="Times New Roman"/>
          <w:sz w:val="24"/>
          <w:szCs w:val="24"/>
        </w:rPr>
        <w:t xml:space="preserve"> организации обучения сотрудников</w:t>
      </w:r>
      <w:r w:rsidRPr="008864A4">
        <w:rPr>
          <w:rFonts w:ascii="Times New Roman" w:hAnsi="Times New Roman" w:cs="Times New Roman"/>
          <w:sz w:val="24"/>
          <w:szCs w:val="24"/>
        </w:rPr>
        <w:t xml:space="preserve">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коррупция в государственном и частном секторах экономики (теоретическая);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юридическая ответственность за совершение коррупционных правонарушений;</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lastRenderedPageBreak/>
        <w:t>12.4. В зависимости от времени проведения можно выделить следующие виды обучения: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xml:space="preserve">- обучение при назначении </w:t>
      </w:r>
      <w:r w:rsidR="005A029B">
        <w:rPr>
          <w:rFonts w:ascii="Times New Roman" w:hAnsi="Times New Roman" w:cs="Times New Roman"/>
          <w:sz w:val="24"/>
          <w:szCs w:val="24"/>
        </w:rPr>
        <w:t>работника на иную</w:t>
      </w:r>
      <w:r w:rsidRPr="008864A4">
        <w:rPr>
          <w:rFonts w:ascii="Times New Roman" w:hAnsi="Times New Roman" w:cs="Times New Roman"/>
          <w:sz w:val="24"/>
          <w:szCs w:val="24"/>
        </w:rPr>
        <w:t xml:space="preserve"> должность, предполагающую исполнение обязанностей, связанных с предупреждением и противодействием коррупции;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п</w:t>
      </w:r>
      <w:r w:rsidR="005A029B">
        <w:rPr>
          <w:rFonts w:ascii="Times New Roman" w:hAnsi="Times New Roman" w:cs="Times New Roman"/>
          <w:sz w:val="24"/>
          <w:szCs w:val="24"/>
        </w:rPr>
        <w:t>ериодическое обучение сотрудников</w:t>
      </w:r>
      <w:r w:rsidRPr="008864A4">
        <w:rPr>
          <w:rFonts w:ascii="Times New Roman" w:hAnsi="Times New Roman" w:cs="Times New Roman"/>
          <w:sz w:val="24"/>
          <w:szCs w:val="24"/>
        </w:rPr>
        <w:t xml:space="preserve"> Организации с целью поддержания их знаний и навыков в сфере противодействия коррупции на должном уровне;</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w:t>
      </w:r>
      <w:r w:rsidR="000E7CC8">
        <w:rPr>
          <w:rFonts w:ascii="Times New Roman" w:hAnsi="Times New Roman" w:cs="Times New Roman"/>
          <w:sz w:val="24"/>
          <w:szCs w:val="24"/>
        </w:rPr>
        <w:t>ость знаний и навыков сотрудников</w:t>
      </w:r>
      <w:r w:rsidRPr="008864A4">
        <w:rPr>
          <w:rFonts w:ascii="Times New Roman" w:hAnsi="Times New Roman" w:cs="Times New Roman"/>
          <w:sz w:val="24"/>
          <w:szCs w:val="24"/>
        </w:rPr>
        <w:t xml:space="preserve"> в сфере противодействия коррупции.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12.5. Консультирование по вопросам противодействия коррупции осуществляет</w:t>
      </w:r>
      <w:r w:rsidR="000E7CC8">
        <w:rPr>
          <w:rFonts w:ascii="Times New Roman" w:hAnsi="Times New Roman" w:cs="Times New Roman"/>
          <w:sz w:val="24"/>
          <w:szCs w:val="24"/>
        </w:rPr>
        <w:t>ся в индивидуальном порядке.</w:t>
      </w:r>
      <w:r w:rsidRPr="008864A4">
        <w:rPr>
          <w:rFonts w:ascii="Times New Roman" w:hAnsi="Times New Roman" w:cs="Times New Roman"/>
          <w:sz w:val="24"/>
          <w:szCs w:val="24"/>
        </w:rPr>
        <w:t xml:space="preserve">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864A4" w:rsidRPr="000E7CC8" w:rsidRDefault="000E7CC8" w:rsidP="008864A4">
      <w:pPr>
        <w:rPr>
          <w:rFonts w:ascii="Times New Roman" w:hAnsi="Times New Roman" w:cs="Times New Roman"/>
          <w:sz w:val="28"/>
          <w:szCs w:val="28"/>
        </w:rPr>
      </w:pPr>
      <w:r>
        <w:rPr>
          <w:rFonts w:ascii="Times New Roman" w:hAnsi="Times New Roman" w:cs="Times New Roman"/>
          <w:sz w:val="28"/>
          <w:szCs w:val="28"/>
        </w:rPr>
        <w:t>13. Внутренний контроль</w:t>
      </w:r>
    </w:p>
    <w:p w:rsidR="008864A4" w:rsidRPr="008864A4" w:rsidRDefault="000E7CC8" w:rsidP="008864A4">
      <w:pPr>
        <w:rPr>
          <w:rFonts w:ascii="Times New Roman" w:hAnsi="Times New Roman" w:cs="Times New Roman"/>
          <w:sz w:val="24"/>
          <w:szCs w:val="24"/>
        </w:rPr>
      </w:pPr>
      <w:r>
        <w:rPr>
          <w:rFonts w:ascii="Times New Roman" w:hAnsi="Times New Roman" w:cs="Times New Roman"/>
          <w:sz w:val="24"/>
          <w:szCs w:val="24"/>
        </w:rPr>
        <w:t xml:space="preserve">13.1. </w:t>
      </w:r>
      <w:r w:rsidR="008864A4" w:rsidRPr="000E7CC8">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6 </w:t>
      </w:r>
      <w:r w:rsidR="008864A4" w:rsidRPr="008864A4">
        <w:rPr>
          <w:rFonts w:ascii="Times New Roman" w:hAnsi="Times New Roman" w:cs="Times New Roman"/>
          <w:sz w:val="24"/>
          <w:szCs w:val="24"/>
        </w:rPr>
        <w:t>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w:t>
      </w:r>
      <w:r w:rsidR="000E7CC8">
        <w:rPr>
          <w:rFonts w:ascii="Times New Roman" w:hAnsi="Times New Roman" w:cs="Times New Roman"/>
          <w:sz w:val="24"/>
          <w:szCs w:val="24"/>
        </w:rPr>
        <w:t>мы внутреннего контроля</w:t>
      </w:r>
      <w:r w:rsidRPr="008864A4">
        <w:rPr>
          <w:rFonts w:ascii="Times New Roman" w:hAnsi="Times New Roman" w:cs="Times New Roman"/>
          <w:sz w:val="24"/>
          <w:szCs w:val="24"/>
        </w:rPr>
        <w:t>,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w:t>
      </w:r>
      <w:r w:rsidR="000E7CC8">
        <w:rPr>
          <w:rFonts w:ascii="Times New Roman" w:hAnsi="Times New Roman" w:cs="Times New Roman"/>
          <w:sz w:val="24"/>
          <w:szCs w:val="24"/>
        </w:rPr>
        <w:t>о система внутреннего контроля</w:t>
      </w:r>
      <w:r w:rsidRPr="008864A4">
        <w:rPr>
          <w:rFonts w:ascii="Times New Roman" w:hAnsi="Times New Roman" w:cs="Times New Roman"/>
          <w:sz w:val="24"/>
          <w:szCs w:val="24"/>
        </w:rPr>
        <w:t xml:space="preserve"> учитывает требования Антикоррупционной политики, реализуемой Организацией, в том числе:</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контроль документирования операций хозяйственной деятельности Организации;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lastRenderedPageBreak/>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оплата услуг, характер которых не определен либо вызывает сомнения;</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закупки или продажи по ценам, значительно отличающимся от рыночных;</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сомнительные платежи наличными.</w:t>
      </w:r>
    </w:p>
    <w:p w:rsidR="008864A4" w:rsidRPr="00A166DE" w:rsidRDefault="00DF1FE0" w:rsidP="008864A4">
      <w:pPr>
        <w:rPr>
          <w:rFonts w:ascii="Times New Roman" w:hAnsi="Times New Roman" w:cs="Times New Roman"/>
          <w:sz w:val="28"/>
          <w:szCs w:val="28"/>
        </w:rPr>
      </w:pPr>
      <w:r>
        <w:rPr>
          <w:rFonts w:ascii="Times New Roman" w:hAnsi="Times New Roman" w:cs="Times New Roman"/>
          <w:sz w:val="28"/>
          <w:szCs w:val="28"/>
        </w:rPr>
        <w:t>14</w:t>
      </w:r>
      <w:r w:rsidR="008864A4" w:rsidRPr="00A166DE">
        <w:rPr>
          <w:rFonts w:ascii="Times New Roman" w:hAnsi="Times New Roman" w:cs="Times New Roman"/>
          <w:sz w:val="28"/>
          <w:szCs w:val="28"/>
        </w:rPr>
        <w:t>. Сотрудничество с правоохранительными органами в сфере противодействия коррупции</w:t>
      </w:r>
    </w:p>
    <w:p w:rsidR="008864A4" w:rsidRPr="008864A4" w:rsidRDefault="00DF1FE0" w:rsidP="008864A4">
      <w:pPr>
        <w:rPr>
          <w:rFonts w:ascii="Times New Roman" w:hAnsi="Times New Roman" w:cs="Times New Roman"/>
          <w:sz w:val="24"/>
          <w:szCs w:val="24"/>
        </w:rPr>
      </w:pPr>
      <w:r>
        <w:rPr>
          <w:rFonts w:ascii="Times New Roman" w:hAnsi="Times New Roman" w:cs="Times New Roman"/>
          <w:sz w:val="24"/>
          <w:szCs w:val="24"/>
        </w:rPr>
        <w:t>14</w:t>
      </w:r>
      <w:r w:rsidR="008864A4" w:rsidRPr="008864A4">
        <w:rPr>
          <w:rFonts w:ascii="Times New Roman" w:hAnsi="Times New Roman" w:cs="Times New Roman"/>
          <w:sz w:val="24"/>
          <w:szCs w:val="24"/>
        </w:rPr>
        <w:t>.1.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864A4" w:rsidRPr="008864A4" w:rsidRDefault="00DF1FE0" w:rsidP="008864A4">
      <w:pPr>
        <w:rPr>
          <w:rFonts w:ascii="Times New Roman" w:hAnsi="Times New Roman" w:cs="Times New Roman"/>
          <w:sz w:val="24"/>
          <w:szCs w:val="24"/>
        </w:rPr>
      </w:pPr>
      <w:r>
        <w:rPr>
          <w:rFonts w:ascii="Times New Roman" w:hAnsi="Times New Roman" w:cs="Times New Roman"/>
          <w:sz w:val="24"/>
          <w:szCs w:val="24"/>
        </w:rPr>
        <w:t>14</w:t>
      </w:r>
      <w:r w:rsidR="00192200">
        <w:rPr>
          <w:rFonts w:ascii="Times New Roman" w:hAnsi="Times New Roman" w:cs="Times New Roman"/>
          <w:sz w:val="24"/>
          <w:szCs w:val="24"/>
        </w:rPr>
        <w:t>.2. Организации необходимо</w:t>
      </w:r>
      <w:r w:rsidR="008864A4" w:rsidRPr="008864A4">
        <w:rPr>
          <w:rFonts w:ascii="Times New Roman" w:hAnsi="Times New Roman" w:cs="Times New Roman"/>
          <w:sz w:val="24"/>
          <w:szCs w:val="24"/>
        </w:rPr>
        <w:t xml:space="preserve">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8864A4" w:rsidRPr="008864A4" w:rsidRDefault="00192200" w:rsidP="008864A4">
      <w:pPr>
        <w:rPr>
          <w:rFonts w:ascii="Times New Roman" w:hAnsi="Times New Roman" w:cs="Times New Roman"/>
          <w:sz w:val="24"/>
          <w:szCs w:val="24"/>
        </w:rPr>
      </w:pPr>
      <w:r>
        <w:rPr>
          <w:rFonts w:ascii="Times New Roman" w:hAnsi="Times New Roman" w:cs="Times New Roman"/>
          <w:sz w:val="24"/>
          <w:szCs w:val="24"/>
        </w:rPr>
        <w:t>14.3. Организации необходимо</w:t>
      </w:r>
      <w:r w:rsidR="008864A4" w:rsidRPr="008864A4">
        <w:rPr>
          <w:rFonts w:ascii="Times New Roman" w:hAnsi="Times New Roman" w:cs="Times New Roman"/>
          <w:sz w:val="24"/>
          <w:szCs w:val="24"/>
        </w:rPr>
        <w:t xml:space="preserve">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864A4" w:rsidRPr="008864A4" w:rsidRDefault="00192200" w:rsidP="008864A4">
      <w:pPr>
        <w:rPr>
          <w:rFonts w:ascii="Times New Roman" w:hAnsi="Times New Roman" w:cs="Times New Roman"/>
          <w:sz w:val="24"/>
          <w:szCs w:val="24"/>
        </w:rPr>
      </w:pPr>
      <w:r>
        <w:rPr>
          <w:rFonts w:ascii="Times New Roman" w:hAnsi="Times New Roman" w:cs="Times New Roman"/>
          <w:sz w:val="24"/>
          <w:szCs w:val="24"/>
        </w:rPr>
        <w:t>14</w:t>
      </w:r>
      <w:r w:rsidR="008864A4" w:rsidRPr="008864A4">
        <w:rPr>
          <w:rFonts w:ascii="Times New Roman" w:hAnsi="Times New Roman" w:cs="Times New Roman"/>
          <w:sz w:val="24"/>
          <w:szCs w:val="24"/>
        </w:rPr>
        <w:t>.4. Сотрудничество с правоохранител</w:t>
      </w:r>
      <w:r>
        <w:rPr>
          <w:rFonts w:ascii="Times New Roman" w:hAnsi="Times New Roman" w:cs="Times New Roman"/>
          <w:sz w:val="24"/>
          <w:szCs w:val="24"/>
        </w:rPr>
        <w:t>ьными органами может проявляться</w:t>
      </w:r>
      <w:r w:rsidR="008864A4" w:rsidRPr="008864A4">
        <w:rPr>
          <w:rFonts w:ascii="Times New Roman" w:hAnsi="Times New Roman" w:cs="Times New Roman"/>
          <w:sz w:val="24"/>
          <w:szCs w:val="24"/>
        </w:rPr>
        <w:t xml:space="preserve"> в форме:</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864A4" w:rsidRPr="008864A4" w:rsidRDefault="00192200" w:rsidP="008864A4">
      <w:pPr>
        <w:rPr>
          <w:rFonts w:ascii="Times New Roman" w:hAnsi="Times New Roman" w:cs="Times New Roman"/>
          <w:sz w:val="24"/>
          <w:szCs w:val="24"/>
        </w:rPr>
      </w:pPr>
      <w:r>
        <w:rPr>
          <w:rFonts w:ascii="Times New Roman" w:hAnsi="Times New Roman" w:cs="Times New Roman"/>
          <w:sz w:val="24"/>
          <w:szCs w:val="24"/>
        </w:rPr>
        <w:t>14</w:t>
      </w:r>
      <w:r w:rsidR="008864A4" w:rsidRPr="008864A4">
        <w:rPr>
          <w:rFonts w:ascii="Times New Roman" w:hAnsi="Times New Roman" w:cs="Times New Roman"/>
          <w:sz w:val="24"/>
          <w:szCs w:val="24"/>
        </w:rPr>
        <w:t xml:space="preserve">.5.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w:t>
      </w:r>
      <w:r w:rsidR="008864A4" w:rsidRPr="008864A4">
        <w:rPr>
          <w:rFonts w:ascii="Times New Roman" w:hAnsi="Times New Roman" w:cs="Times New Roman"/>
          <w:sz w:val="24"/>
          <w:szCs w:val="24"/>
        </w:rPr>
        <w:lastRenderedPageBreak/>
        <w:t>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8864A4" w:rsidRPr="008864A4" w:rsidRDefault="008864A4" w:rsidP="008864A4">
      <w:pPr>
        <w:rPr>
          <w:rFonts w:ascii="Times New Roman" w:hAnsi="Times New Roman" w:cs="Times New Roman"/>
          <w:sz w:val="24"/>
          <w:szCs w:val="24"/>
        </w:rPr>
      </w:pPr>
      <w:r w:rsidRPr="008864A4">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8864A4" w:rsidRPr="00DF1FE0" w:rsidRDefault="00B6406D" w:rsidP="008864A4">
      <w:pPr>
        <w:rPr>
          <w:rFonts w:ascii="Times New Roman" w:hAnsi="Times New Roman" w:cs="Times New Roman"/>
          <w:sz w:val="28"/>
          <w:szCs w:val="28"/>
        </w:rPr>
      </w:pPr>
      <w:r>
        <w:rPr>
          <w:rFonts w:ascii="Times New Roman" w:hAnsi="Times New Roman" w:cs="Times New Roman"/>
          <w:sz w:val="28"/>
          <w:szCs w:val="28"/>
        </w:rPr>
        <w:t>15</w:t>
      </w:r>
      <w:r w:rsidR="008864A4" w:rsidRPr="00DF1FE0">
        <w:rPr>
          <w:rFonts w:ascii="Times New Roman" w:hAnsi="Times New Roman" w:cs="Times New Roman"/>
          <w:sz w:val="28"/>
          <w:szCs w:val="28"/>
        </w:rPr>
        <w:t>. Ответственность сотрудников за несоблюдение требований антикоррупционной политики</w:t>
      </w:r>
    </w:p>
    <w:p w:rsidR="008864A4" w:rsidRPr="008864A4" w:rsidRDefault="00B6406D" w:rsidP="008864A4">
      <w:pPr>
        <w:rPr>
          <w:rFonts w:ascii="Times New Roman" w:hAnsi="Times New Roman" w:cs="Times New Roman"/>
          <w:sz w:val="24"/>
          <w:szCs w:val="24"/>
        </w:rPr>
      </w:pPr>
      <w:r>
        <w:rPr>
          <w:rFonts w:ascii="Times New Roman" w:hAnsi="Times New Roman" w:cs="Times New Roman"/>
          <w:sz w:val="24"/>
          <w:szCs w:val="24"/>
        </w:rPr>
        <w:t>15</w:t>
      </w:r>
      <w:r w:rsidR="008864A4" w:rsidRPr="008864A4">
        <w:rPr>
          <w:rFonts w:ascii="Times New Roman" w:hAnsi="Times New Roman" w:cs="Times New Roman"/>
          <w:sz w:val="24"/>
          <w:szCs w:val="24"/>
        </w:rPr>
        <w:t>.1. Организация и все ее сотрудники должны соблюдать нормы действующего антикоррупционного законодательства РФ, в том числе</w:t>
      </w:r>
      <w:r>
        <w:rPr>
          <w:rFonts w:ascii="Times New Roman" w:hAnsi="Times New Roman" w:cs="Times New Roman"/>
          <w:sz w:val="24"/>
          <w:szCs w:val="24"/>
        </w:rPr>
        <w:t xml:space="preserve"> </w:t>
      </w:r>
      <w:r w:rsidR="008864A4" w:rsidRPr="00B6406D">
        <w:rPr>
          <w:rFonts w:ascii="Times New Roman" w:hAnsi="Times New Roman" w:cs="Times New Roman"/>
          <w:sz w:val="24"/>
          <w:szCs w:val="24"/>
        </w:rPr>
        <w:t>Уголовного кодекса</w:t>
      </w:r>
      <w:r>
        <w:rPr>
          <w:rFonts w:ascii="Times New Roman" w:hAnsi="Times New Roman" w:cs="Times New Roman"/>
          <w:sz w:val="24"/>
          <w:szCs w:val="24"/>
        </w:rPr>
        <w:t xml:space="preserve"> </w:t>
      </w:r>
      <w:r w:rsidR="008864A4" w:rsidRPr="008864A4">
        <w:rPr>
          <w:rFonts w:ascii="Times New Roman" w:hAnsi="Times New Roman" w:cs="Times New Roman"/>
          <w:sz w:val="24"/>
          <w:szCs w:val="24"/>
        </w:rPr>
        <w:t>РФ, </w:t>
      </w:r>
      <w:r w:rsidR="008864A4" w:rsidRPr="00B6406D">
        <w:rPr>
          <w:rFonts w:ascii="Times New Roman" w:hAnsi="Times New Roman" w:cs="Times New Roman"/>
          <w:sz w:val="24"/>
          <w:szCs w:val="24"/>
        </w:rPr>
        <w:t>Кодекса</w:t>
      </w:r>
      <w:r>
        <w:rPr>
          <w:rFonts w:ascii="Times New Roman" w:hAnsi="Times New Roman" w:cs="Times New Roman"/>
          <w:sz w:val="24"/>
          <w:szCs w:val="24"/>
        </w:rPr>
        <w:t xml:space="preserve"> </w:t>
      </w:r>
      <w:r w:rsidR="008864A4" w:rsidRPr="008864A4">
        <w:rPr>
          <w:rFonts w:ascii="Times New Roman" w:hAnsi="Times New Roman" w:cs="Times New Roman"/>
          <w:sz w:val="24"/>
          <w:szCs w:val="24"/>
        </w:rPr>
        <w:t>Российской Федерации об ад</w:t>
      </w:r>
      <w:r>
        <w:rPr>
          <w:rFonts w:ascii="Times New Roman" w:hAnsi="Times New Roman" w:cs="Times New Roman"/>
          <w:sz w:val="24"/>
          <w:szCs w:val="24"/>
        </w:rPr>
        <w:t xml:space="preserve">министративных правонарушениях, </w:t>
      </w:r>
      <w:r w:rsidR="008864A4" w:rsidRPr="00B6406D">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008864A4" w:rsidRPr="008864A4">
        <w:rPr>
          <w:rFonts w:ascii="Times New Roman" w:hAnsi="Times New Roman" w:cs="Times New Roman"/>
          <w:sz w:val="24"/>
          <w:szCs w:val="24"/>
        </w:rPr>
        <w:t>от 25 декабря 2008 г. N 273-ФЗ "О противодействии коррупции".</w:t>
      </w:r>
    </w:p>
    <w:p w:rsidR="008864A4" w:rsidRPr="008864A4" w:rsidRDefault="00B6406D" w:rsidP="008864A4">
      <w:pPr>
        <w:rPr>
          <w:rFonts w:ascii="Times New Roman" w:hAnsi="Times New Roman" w:cs="Times New Roman"/>
          <w:sz w:val="24"/>
          <w:szCs w:val="24"/>
        </w:rPr>
      </w:pPr>
      <w:r>
        <w:rPr>
          <w:rFonts w:ascii="Times New Roman" w:hAnsi="Times New Roman" w:cs="Times New Roman"/>
          <w:sz w:val="24"/>
          <w:szCs w:val="24"/>
        </w:rPr>
        <w:t>15.2. Все сотрудники</w:t>
      </w:r>
      <w:r w:rsidR="008864A4" w:rsidRPr="008864A4">
        <w:rPr>
          <w:rFonts w:ascii="Times New Roman" w:hAnsi="Times New Roman" w:cs="Times New Roman"/>
          <w:sz w:val="24"/>
          <w:szCs w:val="24"/>
        </w:rPr>
        <w:t xml:space="preserve">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8864A4" w:rsidRPr="008864A4" w:rsidRDefault="00B6406D" w:rsidP="008864A4">
      <w:pPr>
        <w:rPr>
          <w:rFonts w:ascii="Times New Roman" w:hAnsi="Times New Roman" w:cs="Times New Roman"/>
          <w:sz w:val="24"/>
          <w:szCs w:val="24"/>
        </w:rPr>
      </w:pPr>
      <w:r>
        <w:rPr>
          <w:rFonts w:ascii="Times New Roman" w:hAnsi="Times New Roman" w:cs="Times New Roman"/>
          <w:sz w:val="24"/>
          <w:szCs w:val="24"/>
        </w:rPr>
        <w:t>15</w:t>
      </w:r>
      <w:r w:rsidR="008864A4" w:rsidRPr="008864A4">
        <w:rPr>
          <w:rFonts w:ascii="Times New Roman" w:hAnsi="Times New Roman" w:cs="Times New Roman"/>
          <w:sz w:val="24"/>
          <w:szCs w:val="24"/>
        </w:rPr>
        <w:t>.3.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8864A4" w:rsidRPr="00B6406D" w:rsidRDefault="00B6406D" w:rsidP="008864A4">
      <w:pPr>
        <w:rPr>
          <w:rFonts w:ascii="Times New Roman" w:hAnsi="Times New Roman" w:cs="Times New Roman"/>
          <w:sz w:val="28"/>
          <w:szCs w:val="28"/>
        </w:rPr>
      </w:pPr>
      <w:r w:rsidRPr="00B6406D">
        <w:rPr>
          <w:rFonts w:ascii="Times New Roman" w:hAnsi="Times New Roman" w:cs="Times New Roman"/>
          <w:sz w:val="28"/>
          <w:szCs w:val="28"/>
        </w:rPr>
        <w:t>16</w:t>
      </w:r>
      <w:r w:rsidR="008864A4" w:rsidRPr="00B6406D">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8864A4" w:rsidRPr="008864A4" w:rsidRDefault="00B6406D" w:rsidP="008864A4">
      <w:pPr>
        <w:rPr>
          <w:rFonts w:ascii="Times New Roman" w:hAnsi="Times New Roman" w:cs="Times New Roman"/>
          <w:sz w:val="24"/>
          <w:szCs w:val="24"/>
        </w:rPr>
      </w:pPr>
      <w:r>
        <w:rPr>
          <w:rFonts w:ascii="Times New Roman" w:hAnsi="Times New Roman" w:cs="Times New Roman"/>
          <w:sz w:val="24"/>
          <w:szCs w:val="24"/>
        </w:rPr>
        <w:t>16</w:t>
      </w:r>
      <w:r w:rsidR="008864A4" w:rsidRPr="008864A4">
        <w:rPr>
          <w:rFonts w:ascii="Times New Roman" w:hAnsi="Times New Roman" w:cs="Times New Roman"/>
          <w:sz w:val="24"/>
          <w:szCs w:val="24"/>
        </w:rPr>
        <w:t>.1. Организация осуществляет регулярный мониторинг эффективности реализации Антикоррупционной по</w:t>
      </w:r>
      <w:r w:rsidR="007C41EE">
        <w:rPr>
          <w:rFonts w:ascii="Times New Roman" w:hAnsi="Times New Roman" w:cs="Times New Roman"/>
          <w:sz w:val="24"/>
          <w:szCs w:val="24"/>
        </w:rPr>
        <w:t>литики</w:t>
      </w:r>
      <w:r w:rsidR="008864A4" w:rsidRPr="008864A4">
        <w:rPr>
          <w:rFonts w:ascii="Times New Roman" w:hAnsi="Times New Roman" w:cs="Times New Roman"/>
          <w:sz w:val="24"/>
          <w:szCs w:val="24"/>
        </w:rPr>
        <w:t xml:space="preserve"> </w:t>
      </w:r>
      <w:proofErr w:type="gramStart"/>
      <w:r w:rsidR="008864A4" w:rsidRPr="008864A4">
        <w:rPr>
          <w:rFonts w:ascii="Times New Roman" w:hAnsi="Times New Roman" w:cs="Times New Roman"/>
          <w:sz w:val="24"/>
          <w:szCs w:val="24"/>
        </w:rPr>
        <w:t>на основании</w:t>
      </w:r>
      <w:proofErr w:type="gramEnd"/>
      <w:r w:rsidR="008864A4" w:rsidRPr="008864A4">
        <w:rPr>
          <w:rFonts w:ascii="Times New Roman" w:hAnsi="Times New Roman" w:cs="Times New Roman"/>
          <w:sz w:val="24"/>
          <w:szCs w:val="24"/>
        </w:rPr>
        <w:t xml:space="preserve"> которого в настоящую Политику могут быть внесены изменения и дополнения.</w:t>
      </w:r>
    </w:p>
    <w:p w:rsidR="008864A4" w:rsidRPr="008864A4" w:rsidRDefault="00B6406D" w:rsidP="008864A4">
      <w:pPr>
        <w:rPr>
          <w:rFonts w:ascii="Times New Roman" w:hAnsi="Times New Roman" w:cs="Times New Roman"/>
          <w:sz w:val="24"/>
          <w:szCs w:val="24"/>
        </w:rPr>
      </w:pPr>
      <w:r>
        <w:rPr>
          <w:rFonts w:ascii="Times New Roman" w:hAnsi="Times New Roman" w:cs="Times New Roman"/>
          <w:sz w:val="24"/>
          <w:szCs w:val="24"/>
        </w:rPr>
        <w:t>16</w:t>
      </w:r>
      <w:r w:rsidR="008864A4" w:rsidRPr="008864A4">
        <w:rPr>
          <w:rFonts w:ascii="Times New Roman" w:hAnsi="Times New Roman" w:cs="Times New Roman"/>
          <w:sz w:val="24"/>
          <w:szCs w:val="24"/>
        </w:rPr>
        <w:t>.2.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8864A4" w:rsidRPr="008864A4" w:rsidRDefault="008864A4" w:rsidP="008864A4">
      <w:pPr>
        <w:rPr>
          <w:rFonts w:ascii="Times New Roman" w:hAnsi="Times New Roman" w:cs="Times New Roman"/>
          <w:sz w:val="24"/>
          <w:szCs w:val="24"/>
        </w:rPr>
      </w:pPr>
    </w:p>
    <w:p w:rsidR="0062600B" w:rsidRDefault="0062600B">
      <w:pPr>
        <w:rPr>
          <w:rFonts w:ascii="Times New Roman" w:hAnsi="Times New Roman" w:cs="Times New Roman"/>
          <w:sz w:val="24"/>
          <w:szCs w:val="24"/>
        </w:rPr>
      </w:pPr>
      <w:bookmarkStart w:id="0" w:name="_GoBack"/>
      <w:bookmarkEnd w:id="0"/>
    </w:p>
    <w:sectPr w:rsidR="00626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D34"/>
    <w:rsid w:val="000E7CC8"/>
    <w:rsid w:val="00142764"/>
    <w:rsid w:val="00192200"/>
    <w:rsid w:val="00193647"/>
    <w:rsid w:val="00354183"/>
    <w:rsid w:val="003553E4"/>
    <w:rsid w:val="00370916"/>
    <w:rsid w:val="00384FC5"/>
    <w:rsid w:val="00442697"/>
    <w:rsid w:val="00445223"/>
    <w:rsid w:val="004C6D34"/>
    <w:rsid w:val="004F4A5D"/>
    <w:rsid w:val="00591FE0"/>
    <w:rsid w:val="005A029B"/>
    <w:rsid w:val="005A2BCA"/>
    <w:rsid w:val="005F0A09"/>
    <w:rsid w:val="00611F0F"/>
    <w:rsid w:val="00622119"/>
    <w:rsid w:val="0062600B"/>
    <w:rsid w:val="00691D56"/>
    <w:rsid w:val="00712EA9"/>
    <w:rsid w:val="007951E8"/>
    <w:rsid w:val="007C41EE"/>
    <w:rsid w:val="007D32D3"/>
    <w:rsid w:val="0082009E"/>
    <w:rsid w:val="00854646"/>
    <w:rsid w:val="008864A4"/>
    <w:rsid w:val="00A166DE"/>
    <w:rsid w:val="00AE4C67"/>
    <w:rsid w:val="00B6406D"/>
    <w:rsid w:val="00DF1FE0"/>
    <w:rsid w:val="00DF39DF"/>
    <w:rsid w:val="00E45318"/>
    <w:rsid w:val="00E84DF0"/>
    <w:rsid w:val="00E85B12"/>
    <w:rsid w:val="00EA6C4C"/>
    <w:rsid w:val="00F5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38CB"/>
  <w15:docId w15:val="{D54C0D85-926B-4532-9ECB-1A49E527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64A4"/>
    <w:rPr>
      <w:color w:val="0000FF" w:themeColor="hyperlink"/>
      <w:u w:val="single"/>
    </w:rPr>
  </w:style>
  <w:style w:type="table" w:styleId="a4">
    <w:name w:val="Table Grid"/>
    <w:basedOn w:val="a1"/>
    <w:uiPriority w:val="59"/>
    <w:rsid w:val="0035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46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4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Никанор Мельников</cp:lastModifiedBy>
  <cp:revision>12</cp:revision>
  <cp:lastPrinted>2018-09-05T12:45:00Z</cp:lastPrinted>
  <dcterms:created xsi:type="dcterms:W3CDTF">2018-08-16T08:32:00Z</dcterms:created>
  <dcterms:modified xsi:type="dcterms:W3CDTF">2018-12-09T11:07:00Z</dcterms:modified>
</cp:coreProperties>
</file>